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135202" w14:textId="1D9450FD" w:rsidR="00F71393" w:rsidRPr="001D42F4" w:rsidRDefault="00F71393" w:rsidP="000B5066">
      <w:pPr>
        <w:spacing w:line="254" w:lineRule="auto"/>
        <w:jc w:val="center"/>
        <w:rPr>
          <w:rFonts w:ascii="Times New Roman" w:eastAsia="Times New Roman" w:hAnsi="Times New Roman"/>
          <w:sz w:val="28"/>
          <w:szCs w:val="28"/>
        </w:rPr>
      </w:pPr>
      <w:bookmarkStart w:id="0" w:name="_Hlk42443591"/>
      <w:r w:rsidRPr="00B459C0">
        <w:rPr>
          <w:rFonts w:ascii="Times New Roman" w:eastAsia="Times New Roman" w:hAnsi="Times New Roman"/>
          <w:color w:val="000000"/>
          <w:sz w:val="28"/>
          <w:szCs w:val="28"/>
        </w:rPr>
        <w:t>Министерство науки и высшего образования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Pr="00B459C0">
        <w:rPr>
          <w:rFonts w:ascii="Times New Roman" w:eastAsia="Times New Roman" w:hAnsi="Times New Roman"/>
          <w:color w:val="000000"/>
          <w:sz w:val="28"/>
          <w:szCs w:val="28"/>
        </w:rPr>
        <w:t>Российской Федерации</w:t>
      </w:r>
      <w:r w:rsidRPr="00B459C0">
        <w:rPr>
          <w:rFonts w:ascii="Times New Roman" w:eastAsia="Times New Roman" w:hAnsi="Times New Roman"/>
          <w:color w:val="000000"/>
          <w:sz w:val="28"/>
          <w:szCs w:val="28"/>
        </w:rPr>
        <w:br/>
        <w:t>федеральное</w:t>
      </w:r>
      <w:r w:rsidRPr="001D42F4">
        <w:rPr>
          <w:rFonts w:ascii="Times New Roman" w:eastAsia="Times New Roman" w:hAnsi="Times New Roman"/>
          <w:sz w:val="28"/>
          <w:szCs w:val="28"/>
        </w:rPr>
        <w:t xml:space="preserve"> государственное бюджетное образовательное учреждение высшего образования «Алтайский государственный технический </w:t>
      </w:r>
      <w:bookmarkStart w:id="1" w:name="_GoBack"/>
      <w:r w:rsidRPr="001D42F4">
        <w:rPr>
          <w:rFonts w:ascii="Times New Roman" w:eastAsia="Times New Roman" w:hAnsi="Times New Roman"/>
          <w:sz w:val="28"/>
          <w:szCs w:val="28"/>
        </w:rPr>
        <w:t>университет им. И.И. Ползунова»</w:t>
      </w:r>
    </w:p>
    <w:bookmarkEnd w:id="1"/>
    <w:p w14:paraId="103DF97C" w14:textId="77777777" w:rsidR="00F71393" w:rsidRDefault="00F71393" w:rsidP="00F71393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Факультет информационных технологий</w:t>
      </w:r>
    </w:p>
    <w:p w14:paraId="3498CCF5" w14:textId="77777777" w:rsidR="00F71393" w:rsidRDefault="00F71393" w:rsidP="00F71393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1D42F4">
        <w:rPr>
          <w:rFonts w:ascii="Times New Roman" w:eastAsia="Times New Roman" w:hAnsi="Times New Roman"/>
          <w:sz w:val="28"/>
          <w:szCs w:val="28"/>
        </w:rPr>
        <w:t>Кафедра прикладной математики</w:t>
      </w:r>
    </w:p>
    <w:p w14:paraId="64FBB4B5" w14:textId="77777777" w:rsidR="00F71393" w:rsidRDefault="00F71393" w:rsidP="00F71393">
      <w:pPr>
        <w:pStyle w:val="ae"/>
        <w:jc w:val="right"/>
        <w:rPr>
          <w:sz w:val="28"/>
          <w:szCs w:val="28"/>
        </w:rPr>
      </w:pPr>
    </w:p>
    <w:tbl>
      <w:tblPr>
        <w:tblW w:w="4962" w:type="dxa"/>
        <w:tblInd w:w="4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2268"/>
      </w:tblGrid>
      <w:tr w:rsidR="00F71393" w:rsidRPr="004420B2" w14:paraId="534FA8C9" w14:textId="77777777" w:rsidTr="00ED5175"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14:paraId="27507E90" w14:textId="77777777" w:rsidR="00F71393" w:rsidRPr="004420B2" w:rsidRDefault="00F71393" w:rsidP="00ED5175">
            <w:pPr>
              <w:pStyle w:val="ae"/>
              <w:rPr>
                <w:sz w:val="28"/>
                <w:szCs w:val="28"/>
              </w:rPr>
            </w:pPr>
          </w:p>
          <w:p w14:paraId="561428FC" w14:textId="77777777" w:rsidR="00F71393" w:rsidRPr="004420B2" w:rsidRDefault="00F71393" w:rsidP="00ED5175">
            <w:pPr>
              <w:pStyle w:val="ae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Отчет защищен с оценкой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14:paraId="5E75411C" w14:textId="77777777" w:rsidR="00F71393" w:rsidRPr="004420B2" w:rsidRDefault="00F71393" w:rsidP="00ED5175">
            <w:pPr>
              <w:pStyle w:val="ae"/>
              <w:jc w:val="right"/>
              <w:rPr>
                <w:sz w:val="28"/>
                <w:szCs w:val="28"/>
              </w:rPr>
            </w:pPr>
          </w:p>
        </w:tc>
      </w:tr>
      <w:tr w:rsidR="00F71393" w:rsidRPr="004420B2" w14:paraId="1A59F00E" w14:textId="77777777" w:rsidTr="00ED5175">
        <w:trPr>
          <w:trHeight w:val="587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14:paraId="320B0A27" w14:textId="77777777" w:rsidR="00F71393" w:rsidRPr="004420B2" w:rsidRDefault="00F71393" w:rsidP="00ED5175">
            <w:pPr>
              <w:pStyle w:val="ae"/>
              <w:rPr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14:paraId="6C91398E" w14:textId="77777777" w:rsidR="00F71393" w:rsidRPr="004420B2" w:rsidRDefault="00F71393" w:rsidP="00ED5175">
            <w:pPr>
              <w:pStyle w:val="ae"/>
              <w:jc w:val="right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А. В. Астахова</w:t>
            </w:r>
          </w:p>
        </w:tc>
      </w:tr>
      <w:tr w:rsidR="00F71393" w:rsidRPr="004420B2" w14:paraId="4813B7EF" w14:textId="77777777" w:rsidTr="00ED5175">
        <w:trPr>
          <w:trHeight w:val="411"/>
        </w:trPr>
        <w:tc>
          <w:tcPr>
            <w:tcW w:w="49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75AF91E" w14:textId="7CBDD882" w:rsidR="00F71393" w:rsidRPr="004420B2" w:rsidRDefault="00F71393" w:rsidP="00ED5175">
            <w:pPr>
              <w:pStyle w:val="ae"/>
              <w:jc w:val="right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«</w:t>
            </w:r>
            <w:r>
              <w:rPr>
                <w:sz w:val="28"/>
                <w:szCs w:val="28"/>
              </w:rPr>
              <w:t>7</w:t>
            </w:r>
            <w:r w:rsidRPr="004420B2">
              <w:rPr>
                <w:sz w:val="28"/>
                <w:szCs w:val="28"/>
              </w:rPr>
              <w:t>» июня 2020 г.</w:t>
            </w:r>
          </w:p>
        </w:tc>
      </w:tr>
    </w:tbl>
    <w:p w14:paraId="378422F7" w14:textId="77777777" w:rsidR="00F71393" w:rsidRDefault="00F71393" w:rsidP="00F71393">
      <w:pPr>
        <w:spacing w:after="0"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</w:p>
    <w:p w14:paraId="633E4115" w14:textId="77777777" w:rsidR="00F71393" w:rsidRDefault="00F71393" w:rsidP="00F71393">
      <w:pPr>
        <w:spacing w:after="0"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</w:p>
    <w:p w14:paraId="6653BD49" w14:textId="77777777" w:rsidR="00F71393" w:rsidRPr="00FB09DB" w:rsidRDefault="00F71393" w:rsidP="00F71393">
      <w:pPr>
        <w:spacing w:after="0"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  <w:r w:rsidRPr="00FB09DB">
        <w:rPr>
          <w:rFonts w:ascii="Times New Roman" w:hAnsi="Times New Roman"/>
          <w:b/>
          <w:sz w:val="28"/>
          <w:szCs w:val="28"/>
        </w:rPr>
        <w:t>ОТЧЕТ</w:t>
      </w:r>
    </w:p>
    <w:p w14:paraId="3591809F" w14:textId="77777777" w:rsidR="00F71393" w:rsidRPr="00FB09DB" w:rsidRDefault="00F71393" w:rsidP="00F71393">
      <w:pPr>
        <w:spacing w:after="0" w:line="240" w:lineRule="auto"/>
        <w:ind w:firstLine="454"/>
        <w:rPr>
          <w:rFonts w:ascii="Times New Roman" w:hAnsi="Times New Roman"/>
          <w:sz w:val="28"/>
          <w:szCs w:val="28"/>
        </w:rPr>
      </w:pPr>
    </w:p>
    <w:p w14:paraId="2A002B34" w14:textId="77777777" w:rsidR="00F71393" w:rsidRPr="00FB09DB" w:rsidRDefault="00F71393" w:rsidP="00F71393">
      <w:pPr>
        <w:spacing w:after="0"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О</w:t>
      </w:r>
      <w:r w:rsidRPr="00FB09DB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преддипломной</w:t>
      </w:r>
      <w:r w:rsidRPr="00FB09DB">
        <w:rPr>
          <w:rFonts w:ascii="Times New Roman" w:hAnsi="Times New Roman"/>
          <w:sz w:val="28"/>
          <w:szCs w:val="28"/>
          <w:u w:val="single"/>
        </w:rPr>
        <w:t xml:space="preserve"> практике</w:t>
      </w:r>
    </w:p>
    <w:p w14:paraId="638642C1" w14:textId="414FF581" w:rsidR="00F71393" w:rsidRPr="00FB09DB" w:rsidRDefault="00F71393" w:rsidP="00F71393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теме </w:t>
      </w:r>
      <w:r>
        <w:rPr>
          <w:rFonts w:ascii="Times New Roman" w:hAnsi="Times New Roman"/>
          <w:sz w:val="28"/>
          <w:szCs w:val="28"/>
        </w:rPr>
        <w:t>«</w:t>
      </w:r>
      <w:r w:rsidRPr="00F71393">
        <w:rPr>
          <w:rFonts w:ascii="Times New Roman" w:hAnsi="Times New Roman" w:cs="Times New Roman"/>
          <w:color w:val="000000"/>
          <w:sz w:val="28"/>
          <w:szCs w:val="28"/>
        </w:rPr>
        <w:t xml:space="preserve">Разработка </w:t>
      </w:r>
      <w:proofErr w:type="spellStart"/>
      <w:r w:rsidRPr="00F71393">
        <w:rPr>
          <w:rFonts w:ascii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F71393">
        <w:rPr>
          <w:rFonts w:ascii="Times New Roman" w:hAnsi="Times New Roman" w:cs="Times New Roman"/>
          <w:color w:val="000000"/>
          <w:sz w:val="28"/>
          <w:szCs w:val="28"/>
        </w:rPr>
        <w:t>-интерфейса для анализа учебных материалов с учетом их внутренней и внешней совместимости</w:t>
      </w:r>
      <w:r w:rsidRPr="00F71393">
        <w:rPr>
          <w:rFonts w:ascii="Times New Roman" w:hAnsi="Times New Roman" w:cs="Times New Roman"/>
          <w:sz w:val="28"/>
          <w:szCs w:val="28"/>
        </w:rPr>
        <w:t>»</w:t>
      </w:r>
    </w:p>
    <w:p w14:paraId="30BBD04A" w14:textId="77777777" w:rsidR="00F71393" w:rsidRDefault="00F71393" w:rsidP="00F71393">
      <w:pPr>
        <w:spacing w:before="120" w:after="0" w:line="240" w:lineRule="auto"/>
        <w:ind w:firstLine="454"/>
        <w:jc w:val="center"/>
        <w:rPr>
          <w:rFonts w:ascii="Times New Roman" w:hAnsi="Times New Roman"/>
          <w:sz w:val="28"/>
          <w:szCs w:val="28"/>
          <w:u w:val="single"/>
        </w:rPr>
      </w:pPr>
      <w:r w:rsidRPr="00FB09DB">
        <w:rPr>
          <w:rFonts w:ascii="Times New Roman" w:hAnsi="Times New Roman"/>
          <w:sz w:val="28"/>
          <w:szCs w:val="28"/>
        </w:rPr>
        <w:t xml:space="preserve">в </w:t>
      </w:r>
      <w:r w:rsidRPr="008B0F1C">
        <w:rPr>
          <w:rFonts w:ascii="Times New Roman" w:hAnsi="Times New Roman"/>
          <w:sz w:val="28"/>
          <w:szCs w:val="28"/>
          <w:u w:val="single"/>
        </w:rPr>
        <w:t xml:space="preserve">Алтайском государственном техническом университете </w:t>
      </w:r>
    </w:p>
    <w:p w14:paraId="3032691F" w14:textId="77777777" w:rsidR="00F71393" w:rsidRDefault="00F71393" w:rsidP="00F71393">
      <w:pPr>
        <w:spacing w:before="120" w:after="0" w:line="240" w:lineRule="auto"/>
        <w:ind w:firstLine="454"/>
        <w:jc w:val="center"/>
        <w:rPr>
          <w:rFonts w:ascii="Times New Roman" w:hAnsi="Times New Roman"/>
          <w:sz w:val="28"/>
          <w:szCs w:val="28"/>
          <w:u w:val="single"/>
        </w:rPr>
      </w:pPr>
      <w:r w:rsidRPr="008B0F1C">
        <w:rPr>
          <w:rFonts w:ascii="Times New Roman" w:hAnsi="Times New Roman"/>
          <w:sz w:val="28"/>
          <w:szCs w:val="28"/>
          <w:u w:val="single"/>
        </w:rPr>
        <w:t>им. И.И. По</w:t>
      </w:r>
      <w:r>
        <w:rPr>
          <w:rFonts w:ascii="Times New Roman" w:hAnsi="Times New Roman"/>
          <w:sz w:val="28"/>
          <w:szCs w:val="28"/>
          <w:u w:val="single"/>
        </w:rPr>
        <w:t>л</w:t>
      </w:r>
      <w:r w:rsidRPr="008B0F1C">
        <w:rPr>
          <w:rFonts w:ascii="Times New Roman" w:hAnsi="Times New Roman"/>
          <w:sz w:val="28"/>
          <w:szCs w:val="28"/>
          <w:u w:val="single"/>
        </w:rPr>
        <w:t>зунова</w:t>
      </w:r>
    </w:p>
    <w:p w14:paraId="18F7939F" w14:textId="77777777" w:rsidR="00F71393" w:rsidRDefault="00F71393" w:rsidP="00F71393">
      <w:pPr>
        <w:spacing w:before="120" w:after="0"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</w:p>
    <w:p w14:paraId="6CE6E791" w14:textId="77777777" w:rsidR="00F71393" w:rsidRPr="00FB09DB" w:rsidRDefault="00F71393" w:rsidP="00F71393">
      <w:pPr>
        <w:spacing w:before="120" w:after="0"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</w:p>
    <w:tbl>
      <w:tblPr>
        <w:tblW w:w="9748" w:type="dxa"/>
        <w:tblLayout w:type="fixed"/>
        <w:tblLook w:val="04A0" w:firstRow="1" w:lastRow="0" w:firstColumn="1" w:lastColumn="0" w:noHBand="0" w:noVBand="1"/>
      </w:tblPr>
      <w:tblGrid>
        <w:gridCol w:w="3794"/>
        <w:gridCol w:w="2410"/>
        <w:gridCol w:w="1452"/>
        <w:gridCol w:w="2092"/>
      </w:tblGrid>
      <w:tr w:rsidR="00F71393" w14:paraId="3135C37F" w14:textId="77777777" w:rsidTr="00ED5175">
        <w:trPr>
          <w:trHeight w:val="639"/>
        </w:trPr>
        <w:tc>
          <w:tcPr>
            <w:tcW w:w="3794" w:type="dxa"/>
            <w:vAlign w:val="bottom"/>
          </w:tcPr>
          <w:p w14:paraId="714E9757" w14:textId="63AE1207" w:rsidR="00F71393" w:rsidRPr="00481DEA" w:rsidRDefault="00F71393" w:rsidP="00ED5175">
            <w:pPr>
              <w:spacing w:after="0" w:line="240" w:lineRule="auto"/>
              <w:contextualSpacing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Студент гр. ПИ-</w:t>
            </w:r>
            <w:r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61</w:t>
            </w:r>
          </w:p>
        </w:tc>
        <w:tc>
          <w:tcPr>
            <w:tcW w:w="3862" w:type="dxa"/>
            <w:gridSpan w:val="2"/>
            <w:vAlign w:val="bottom"/>
          </w:tcPr>
          <w:p w14:paraId="6F10D392" w14:textId="4ABE481D" w:rsidR="00F71393" w:rsidRPr="00481DEA" w:rsidRDefault="00F71393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00E14B3E" wp14:editId="5E1040AB">
                  <wp:extent cx="306376" cy="288756"/>
                  <wp:effectExtent l="889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4427" t="35582" r="35397" b="29429"/>
                          <a:stretch/>
                        </pic:blipFill>
                        <pic:spPr bwMode="auto">
                          <a:xfrm rot="16200000">
                            <a:off x="0" y="0"/>
                            <a:ext cx="332000" cy="3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vAlign w:val="bottom"/>
          </w:tcPr>
          <w:p w14:paraId="739188B0" w14:textId="47E8AB18" w:rsidR="00F71393" w:rsidRPr="00311177" w:rsidRDefault="00F71393" w:rsidP="00ED5175">
            <w:pPr>
              <w:spacing w:after="0" w:line="240" w:lineRule="auto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В.Р. Оверченко</w:t>
            </w:r>
          </w:p>
        </w:tc>
      </w:tr>
      <w:tr w:rsidR="00F71393" w14:paraId="4F9B577D" w14:textId="77777777" w:rsidTr="00ED5175">
        <w:trPr>
          <w:trHeight w:val="265"/>
        </w:trPr>
        <w:tc>
          <w:tcPr>
            <w:tcW w:w="3794" w:type="dxa"/>
            <w:vAlign w:val="center"/>
          </w:tcPr>
          <w:p w14:paraId="7699A6D7" w14:textId="77777777" w:rsidR="00F71393" w:rsidRPr="00481DEA" w:rsidRDefault="00F71393" w:rsidP="00ED5175">
            <w:pPr>
              <w:spacing w:before="20" w:after="40"/>
              <w:contextualSpacing/>
              <w:rPr>
                <w:rFonts w:ascii="Times New Roman CYR" w:hAnsi="Times New Roman CYR" w:cs="Times New Roman CYR"/>
                <w:color w:val="000000"/>
                <w:sz w:val="4"/>
                <w:szCs w:val="4"/>
              </w:rPr>
            </w:pPr>
          </w:p>
        </w:tc>
        <w:tc>
          <w:tcPr>
            <w:tcW w:w="3862" w:type="dxa"/>
            <w:gridSpan w:val="2"/>
          </w:tcPr>
          <w:p w14:paraId="7FA27FC9" w14:textId="77777777" w:rsidR="00F71393" w:rsidRPr="00481DEA" w:rsidRDefault="00F71393" w:rsidP="00ED5175">
            <w:pPr>
              <w:spacing w:after="0" w:line="240" w:lineRule="auto"/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316020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Подпись</w:t>
            </w:r>
          </w:p>
        </w:tc>
        <w:tc>
          <w:tcPr>
            <w:tcW w:w="2092" w:type="dxa"/>
          </w:tcPr>
          <w:p w14:paraId="180D41A0" w14:textId="77777777" w:rsidR="00F71393" w:rsidRPr="00481DEA" w:rsidRDefault="00F71393" w:rsidP="00ED5175">
            <w:pPr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И.О. Ф</w:t>
            </w:r>
          </w:p>
        </w:tc>
      </w:tr>
      <w:tr w:rsidR="00F71393" w14:paraId="0E4A117C" w14:textId="77777777" w:rsidTr="00ED5175">
        <w:tc>
          <w:tcPr>
            <w:tcW w:w="3794" w:type="dxa"/>
            <w:vAlign w:val="bottom"/>
          </w:tcPr>
          <w:p w14:paraId="15783160" w14:textId="77777777" w:rsidR="00F71393" w:rsidRPr="00316020" w:rsidRDefault="00F71393" w:rsidP="00ED5175">
            <w:pPr>
              <w:spacing w:after="0" w:line="240" w:lineRule="auto"/>
              <w:ind w:right="-108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316020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от профильной организации (</w:t>
            </w:r>
            <w:r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</w:t>
            </w:r>
            <w:r w:rsidRPr="00316020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уководитель ВКР)</w:t>
            </w:r>
          </w:p>
        </w:tc>
        <w:tc>
          <w:tcPr>
            <w:tcW w:w="2410" w:type="dxa"/>
            <w:vAlign w:val="bottom"/>
          </w:tcPr>
          <w:p w14:paraId="3F0AF6FB" w14:textId="26A5E53A" w:rsidR="00F71393" w:rsidRPr="00F71393" w:rsidRDefault="00F71393" w:rsidP="00ED5175">
            <w:pPr>
              <w:spacing w:after="0" w:line="240" w:lineRule="auto"/>
              <w:contextualSpacing/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Доцент, к.э.н.</w:t>
            </w:r>
          </w:p>
        </w:tc>
        <w:tc>
          <w:tcPr>
            <w:tcW w:w="1452" w:type="dxa"/>
            <w:vAlign w:val="bottom"/>
          </w:tcPr>
          <w:p w14:paraId="22B1E37C" w14:textId="37364453" w:rsidR="00F71393" w:rsidRPr="00750751" w:rsidRDefault="00F71393" w:rsidP="00F71393">
            <w:pPr>
              <w:spacing w:before="120" w:after="0" w:line="240" w:lineRule="auto"/>
              <w:contextualSpacing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7E7F527" wp14:editId="58B49A34">
                  <wp:extent cx="600075" cy="509498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79" cy="56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vAlign w:val="bottom"/>
          </w:tcPr>
          <w:p w14:paraId="1D70DFE5" w14:textId="3E5BAE34" w:rsidR="00F71393" w:rsidRPr="00F71393" w:rsidRDefault="00F71393" w:rsidP="00ED5175">
            <w:pPr>
              <w:spacing w:before="120" w:after="0" w:line="240" w:lineRule="auto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  <w:u w:val="single"/>
              </w:rPr>
            </w:pPr>
            <w:r w:rsidRPr="00F71393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А.Ю. Андреева</w:t>
            </w:r>
          </w:p>
        </w:tc>
      </w:tr>
      <w:tr w:rsidR="00F71393" w14:paraId="2314DF35" w14:textId="77777777" w:rsidTr="00ED5175">
        <w:trPr>
          <w:trHeight w:val="285"/>
        </w:trPr>
        <w:tc>
          <w:tcPr>
            <w:tcW w:w="3794" w:type="dxa"/>
          </w:tcPr>
          <w:p w14:paraId="4A8D8BDA" w14:textId="77777777" w:rsidR="00F71393" w:rsidRPr="00481DEA" w:rsidRDefault="00F71393" w:rsidP="00ED5175">
            <w:pPr>
              <w:spacing w:before="20" w:after="20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2410" w:type="dxa"/>
          </w:tcPr>
          <w:p w14:paraId="333B00D0" w14:textId="77777777" w:rsidR="00F71393" w:rsidRPr="00481DEA" w:rsidRDefault="00F71393" w:rsidP="00ED5175">
            <w:pPr>
              <w:ind w:left="-108" w:firstLine="142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Должность</w:t>
            </w:r>
          </w:p>
        </w:tc>
        <w:tc>
          <w:tcPr>
            <w:tcW w:w="1452" w:type="dxa"/>
          </w:tcPr>
          <w:p w14:paraId="799B0480" w14:textId="77777777" w:rsidR="00F71393" w:rsidRPr="00481DEA" w:rsidRDefault="00F71393" w:rsidP="00ED5175">
            <w:pPr>
              <w:ind w:left="33" w:hanging="33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316020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Подпись</w:t>
            </w:r>
          </w:p>
        </w:tc>
        <w:tc>
          <w:tcPr>
            <w:tcW w:w="2092" w:type="dxa"/>
          </w:tcPr>
          <w:p w14:paraId="4B0893A4" w14:textId="77777777" w:rsidR="00F71393" w:rsidRPr="00481DEA" w:rsidRDefault="00F71393" w:rsidP="00ED5175">
            <w:pPr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И.О. Ф</w:t>
            </w:r>
          </w:p>
        </w:tc>
      </w:tr>
      <w:tr w:rsidR="00F71393" w14:paraId="2B28CC10" w14:textId="77777777" w:rsidTr="00ED5175">
        <w:tc>
          <w:tcPr>
            <w:tcW w:w="3794" w:type="dxa"/>
            <w:vAlign w:val="center"/>
          </w:tcPr>
          <w:p w14:paraId="72C3CBEB" w14:textId="77777777" w:rsidR="00F71393" w:rsidRPr="00316020" w:rsidRDefault="00F71393" w:rsidP="00ED5175">
            <w:pPr>
              <w:spacing w:after="0" w:line="240" w:lineRule="auto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от университета</w:t>
            </w:r>
          </w:p>
        </w:tc>
        <w:tc>
          <w:tcPr>
            <w:tcW w:w="3862" w:type="dxa"/>
            <w:gridSpan w:val="2"/>
            <w:vAlign w:val="bottom"/>
          </w:tcPr>
          <w:p w14:paraId="5C72E424" w14:textId="77777777" w:rsidR="00F71393" w:rsidRPr="00481DEA" w:rsidRDefault="00F71393" w:rsidP="00ED5175">
            <w:pPr>
              <w:spacing w:after="0" w:line="240" w:lineRule="auto"/>
              <w:ind w:left="720"/>
              <w:contextualSpacing/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  <w:t>доцент, к.э.н.</w:t>
            </w:r>
          </w:p>
        </w:tc>
        <w:tc>
          <w:tcPr>
            <w:tcW w:w="2092" w:type="dxa"/>
            <w:vAlign w:val="bottom"/>
          </w:tcPr>
          <w:p w14:paraId="3EA716F7" w14:textId="77777777" w:rsidR="00F71393" w:rsidRPr="00481DEA" w:rsidRDefault="00F71393" w:rsidP="00ED5175">
            <w:pPr>
              <w:spacing w:after="0" w:line="240" w:lineRule="auto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  <w:u w:val="single"/>
              </w:rPr>
            </w:pPr>
            <w:proofErr w:type="spellStart"/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  <w:t>А.В.Астахова</w:t>
            </w:r>
            <w:proofErr w:type="spellEnd"/>
          </w:p>
        </w:tc>
      </w:tr>
    </w:tbl>
    <w:p w14:paraId="57293C7B" w14:textId="77777777" w:rsidR="00F71393" w:rsidRPr="007E5CEC" w:rsidRDefault="00F71393" w:rsidP="00F71393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 CYR" w:hAnsi="Times New Roman CYR" w:cs="Times New Roman CYR"/>
          <w:bCs/>
          <w:color w:val="000000"/>
          <w:sz w:val="18"/>
          <w:szCs w:val="18"/>
        </w:rPr>
        <w:t xml:space="preserve">                                                                                           Должность, ученая степень</w:t>
      </w:r>
    </w:p>
    <w:p w14:paraId="64021D23" w14:textId="77777777" w:rsidR="00F71393" w:rsidRDefault="00F71393" w:rsidP="00F71393">
      <w:pPr>
        <w:pStyle w:val="ab"/>
        <w:jc w:val="center"/>
      </w:pPr>
    </w:p>
    <w:p w14:paraId="4024BB7B" w14:textId="77777777" w:rsidR="00F71393" w:rsidRDefault="00F71393" w:rsidP="00F71393">
      <w:pPr>
        <w:pStyle w:val="ab"/>
        <w:jc w:val="center"/>
      </w:pPr>
    </w:p>
    <w:p w14:paraId="5C392982" w14:textId="77777777" w:rsidR="00F71393" w:rsidRDefault="00F71393" w:rsidP="00F71393">
      <w:pPr>
        <w:pStyle w:val="ab"/>
        <w:jc w:val="center"/>
      </w:pPr>
    </w:p>
    <w:p w14:paraId="17FA598A" w14:textId="77777777" w:rsidR="00F71393" w:rsidRDefault="00F71393" w:rsidP="00F71393">
      <w:pPr>
        <w:pStyle w:val="ab"/>
        <w:jc w:val="center"/>
      </w:pPr>
    </w:p>
    <w:p w14:paraId="0CBA7525" w14:textId="77777777" w:rsidR="00F71393" w:rsidRDefault="00F71393" w:rsidP="00F71393">
      <w:pPr>
        <w:pStyle w:val="ab"/>
        <w:jc w:val="center"/>
      </w:pPr>
    </w:p>
    <w:p w14:paraId="1B1B65E5" w14:textId="77777777" w:rsidR="00F71393" w:rsidRDefault="00F71393" w:rsidP="00F71393">
      <w:pPr>
        <w:pStyle w:val="ab"/>
        <w:jc w:val="center"/>
      </w:pPr>
    </w:p>
    <w:p w14:paraId="549DFF01" w14:textId="77777777" w:rsidR="00F71393" w:rsidRDefault="00F71393" w:rsidP="00F71393">
      <w:pPr>
        <w:pStyle w:val="ab"/>
        <w:jc w:val="center"/>
      </w:pPr>
    </w:p>
    <w:p w14:paraId="364B4EF7" w14:textId="77777777" w:rsidR="00F71393" w:rsidRDefault="00F71393" w:rsidP="00F71393">
      <w:pPr>
        <w:pStyle w:val="ab"/>
        <w:jc w:val="center"/>
      </w:pPr>
    </w:p>
    <w:p w14:paraId="4C65B500" w14:textId="77777777" w:rsidR="00F71393" w:rsidRDefault="00F71393" w:rsidP="00F71393">
      <w:pPr>
        <w:pStyle w:val="ab"/>
        <w:jc w:val="center"/>
      </w:pPr>
    </w:p>
    <w:p w14:paraId="728D49AB" w14:textId="77777777" w:rsidR="00F71393" w:rsidRDefault="00F71393" w:rsidP="00F71393">
      <w:pPr>
        <w:pStyle w:val="ab"/>
        <w:jc w:val="center"/>
      </w:pPr>
    </w:p>
    <w:p w14:paraId="695BC26B" w14:textId="77777777" w:rsidR="00F71393" w:rsidRDefault="00F71393" w:rsidP="00F71393">
      <w:pPr>
        <w:pStyle w:val="ab"/>
        <w:jc w:val="center"/>
      </w:pPr>
    </w:p>
    <w:p w14:paraId="6812FFD3" w14:textId="77777777" w:rsidR="00F71393" w:rsidRDefault="00F71393" w:rsidP="00F71393"/>
    <w:p w14:paraId="1612F69B" w14:textId="77777777" w:rsidR="00F71393" w:rsidRDefault="00F71393" w:rsidP="00F71393">
      <w:pPr>
        <w:pStyle w:val="ab"/>
        <w:jc w:val="center"/>
      </w:pPr>
    </w:p>
    <w:p w14:paraId="7A49B987" w14:textId="708B61BC" w:rsidR="00F71393" w:rsidRDefault="00F71393" w:rsidP="00F71393">
      <w:pPr>
        <w:pStyle w:val="ab"/>
        <w:jc w:val="center"/>
      </w:pPr>
      <w:r>
        <w:t>20</w:t>
      </w:r>
      <w:r w:rsidRPr="00311177">
        <w:rPr>
          <w:u w:val="single"/>
        </w:rPr>
        <w:t>20</w:t>
      </w:r>
    </w:p>
    <w:p w14:paraId="3F9CE41D" w14:textId="6F9DCA06" w:rsidR="009042B3" w:rsidRPr="001D42F4" w:rsidRDefault="009042B3" w:rsidP="000B5066">
      <w:pPr>
        <w:spacing w:line="25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Министерство науки </w:t>
      </w:r>
      <w:r w:rsidR="003C7E8C"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высшего образования</w:t>
      </w:r>
      <w:r w:rsid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C7E8C"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Российской Федерации</w:t>
      </w:r>
      <w:r w:rsidR="003C7E8C"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ф</w:t>
      </w:r>
      <w:r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едеральное</w:t>
      </w:r>
      <w:r w:rsidRPr="001D42F4">
        <w:rPr>
          <w:rFonts w:ascii="Times New Roman" w:eastAsia="Times New Roman" w:hAnsi="Times New Roman" w:cs="Times New Roman"/>
          <w:sz w:val="28"/>
          <w:szCs w:val="28"/>
        </w:rPr>
        <w:t xml:space="preserve"> государственное бюджетное образовательное учреждение высшего образования «Алтайский государственный технический университет им. И.И. Ползунова»</w:t>
      </w:r>
    </w:p>
    <w:p w14:paraId="00E812AB" w14:textId="77777777" w:rsidR="009042B3" w:rsidRDefault="009042B3" w:rsidP="00353BD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42F4">
        <w:rPr>
          <w:rFonts w:ascii="Times New Roman" w:eastAsia="Times New Roman" w:hAnsi="Times New Roman" w:cs="Times New Roman"/>
          <w:sz w:val="28"/>
          <w:szCs w:val="28"/>
        </w:rPr>
        <w:t>Кафедра прикладной математики</w:t>
      </w:r>
    </w:p>
    <w:p w14:paraId="6220CD56" w14:textId="77777777" w:rsidR="00353BD3" w:rsidRPr="00353BD3" w:rsidRDefault="00353BD3" w:rsidP="00353BD3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Индивидуальное задание</w:t>
      </w:r>
    </w:p>
    <w:p w14:paraId="1F724452" w14:textId="77777777" w:rsidR="00353BD3" w:rsidRDefault="00353BD3" w:rsidP="00353BD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производственную (преддипломную) практику</w:t>
      </w:r>
    </w:p>
    <w:p w14:paraId="7DB3C830" w14:textId="6D06EDA9" w:rsidR="00353BD3" w:rsidRPr="00353BD3" w:rsidRDefault="00353BD3" w:rsidP="00353BD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студенту 4 курса </w:t>
      </w:r>
      <w:r w:rsidR="00723F2D">
        <w:rPr>
          <w:rFonts w:ascii="Times New Roman" w:eastAsia="Times New Roman" w:hAnsi="Times New Roman" w:cs="Times New Roman"/>
          <w:sz w:val="28"/>
          <w:szCs w:val="28"/>
        </w:rPr>
        <w:t xml:space="preserve">группы </w:t>
      </w:r>
      <w:r w:rsidR="00723F2D" w:rsidRPr="00260D86">
        <w:rPr>
          <w:rFonts w:ascii="Times New Roman" w:eastAsia="Times New Roman" w:hAnsi="Times New Roman" w:cs="Times New Roman"/>
          <w:sz w:val="28"/>
          <w:szCs w:val="28"/>
        </w:rPr>
        <w:t>ПИ-61</w:t>
      </w:r>
      <w:r w:rsidR="00723F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60D86">
        <w:rPr>
          <w:rFonts w:ascii="Times New Roman" w:eastAsia="Times New Roman" w:hAnsi="Times New Roman" w:cs="Times New Roman"/>
          <w:sz w:val="28"/>
          <w:szCs w:val="28"/>
        </w:rPr>
        <w:t>Оверченко В.Р.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13E7CC" w14:textId="77777777" w:rsidR="00353BD3" w:rsidRDefault="00353BD3" w:rsidP="00454CED">
      <w:pPr>
        <w:spacing w:before="240" w:line="254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Профильная </w:t>
      </w:r>
      <w:proofErr w:type="gramStart"/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организация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Pr="001D42F4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gramEnd"/>
      <w:r w:rsidRPr="001D42F4">
        <w:rPr>
          <w:rFonts w:ascii="Times New Roman" w:eastAsia="Times New Roman" w:hAnsi="Times New Roman" w:cs="Times New Roman"/>
          <w:sz w:val="28"/>
          <w:szCs w:val="28"/>
        </w:rPr>
        <w:t>Алтайский государственный технический университет им. И.И. Ползунова»</w:t>
      </w:r>
    </w:p>
    <w:p w14:paraId="17B081CF" w14:textId="77777777" w:rsidR="00353BD3" w:rsidRDefault="00353BD3" w:rsidP="009042B3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Сроки практики:</w:t>
      </w:r>
      <w:r w:rsidRPr="00353BD3">
        <w:rPr>
          <w:rFonts w:ascii="Times New Roman" w:hAnsi="Times New Roman" w:cs="Times New Roman"/>
          <w:sz w:val="24"/>
          <w:szCs w:val="24"/>
        </w:rPr>
        <w:t>26.</w:t>
      </w:r>
      <w:r w:rsidR="00CB3210">
        <w:rPr>
          <w:rFonts w:ascii="Times New Roman" w:hAnsi="Times New Roman" w:cs="Times New Roman"/>
          <w:sz w:val="24"/>
          <w:szCs w:val="24"/>
        </w:rPr>
        <w:t>0</w:t>
      </w:r>
      <w:r w:rsidRPr="00353BD3">
        <w:rPr>
          <w:rFonts w:ascii="Times New Roman" w:hAnsi="Times New Roman" w:cs="Times New Roman"/>
          <w:sz w:val="24"/>
          <w:szCs w:val="24"/>
        </w:rPr>
        <w:t>5.2020 г. – 0</w:t>
      </w:r>
      <w:r w:rsidR="00CB3210">
        <w:rPr>
          <w:rFonts w:ascii="Times New Roman" w:hAnsi="Times New Roman" w:cs="Times New Roman"/>
          <w:sz w:val="24"/>
          <w:szCs w:val="24"/>
        </w:rPr>
        <w:t>8</w:t>
      </w:r>
      <w:r w:rsidRPr="00353BD3">
        <w:rPr>
          <w:rFonts w:ascii="Times New Roman" w:hAnsi="Times New Roman" w:cs="Times New Roman"/>
          <w:sz w:val="24"/>
          <w:szCs w:val="24"/>
        </w:rPr>
        <w:t>.06.2020 г.</w:t>
      </w:r>
    </w:p>
    <w:p w14:paraId="6970B00C" w14:textId="109DEA28" w:rsidR="00353BD3" w:rsidRPr="00353BD3" w:rsidRDefault="00353BD3" w:rsidP="00D469E5">
      <w:pPr>
        <w:spacing w:line="254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3BD3">
        <w:rPr>
          <w:rFonts w:ascii="Times New Roman CYR" w:hAnsi="Times New Roman CYR" w:cs="Times New Roman CYR"/>
          <w:b/>
          <w:color w:val="000000"/>
          <w:sz w:val="28"/>
          <w:szCs w:val="28"/>
        </w:rPr>
        <w:t>Тема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:  </w:t>
      </w:r>
      <w:r w:rsidR="00260D86" w:rsidRPr="00260D86">
        <w:rPr>
          <w:rFonts w:ascii="Times New Roman" w:hAnsi="Times New Roman" w:cs="Times New Roman"/>
          <w:sz w:val="28"/>
          <w:szCs w:val="28"/>
        </w:rPr>
        <w:t>Разработка</w:t>
      </w:r>
      <w:proofErr w:type="gramEnd"/>
      <w:r w:rsidR="00260D86" w:rsidRPr="00260D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0D86" w:rsidRPr="00260D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260D86" w:rsidRPr="00260D86">
        <w:rPr>
          <w:rFonts w:ascii="Times New Roman" w:hAnsi="Times New Roman" w:cs="Times New Roman"/>
          <w:sz w:val="28"/>
          <w:szCs w:val="28"/>
        </w:rPr>
        <w:t>-интерфейса для анализа учебных материалов с учетом их внутренней и внешней совместимости</w:t>
      </w:r>
      <w:r w:rsidR="00260D86">
        <w:rPr>
          <w:rFonts w:ascii="Times New Roman" w:hAnsi="Times New Roman" w:cs="Times New Roman"/>
          <w:sz w:val="28"/>
          <w:szCs w:val="28"/>
        </w:rPr>
        <w:t>.</w:t>
      </w:r>
    </w:p>
    <w:p w14:paraId="231EB200" w14:textId="77777777" w:rsidR="00353BD3" w:rsidRDefault="00353BD3" w:rsidP="00353BD3">
      <w:pPr>
        <w:spacing w:line="254" w:lineRule="auto"/>
        <w:jc w:val="center"/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  <w:t>Рабочий график (план) проведения практики</w:t>
      </w:r>
    </w:p>
    <w:tbl>
      <w:tblPr>
        <w:tblStyle w:val="a3"/>
        <w:tblW w:w="9606" w:type="dxa"/>
        <w:tblLayout w:type="fixed"/>
        <w:tblLook w:val="04A0" w:firstRow="1" w:lastRow="0" w:firstColumn="1" w:lastColumn="0" w:noHBand="0" w:noVBand="1"/>
      </w:tblPr>
      <w:tblGrid>
        <w:gridCol w:w="560"/>
        <w:gridCol w:w="2525"/>
        <w:gridCol w:w="1276"/>
        <w:gridCol w:w="5245"/>
      </w:tblGrid>
      <w:tr w:rsidR="00CB3210" w14:paraId="7F6A9C87" w14:textId="77777777" w:rsidTr="007A7F95">
        <w:tc>
          <w:tcPr>
            <w:tcW w:w="560" w:type="dxa"/>
            <w:vAlign w:val="center"/>
          </w:tcPr>
          <w:p w14:paraId="6B9F6438" w14:textId="77777777" w:rsidR="00CB3210" w:rsidRPr="007A7F95" w:rsidRDefault="002F27B5" w:rsidP="002F27B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№ п</w:t>
            </w: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/</w:t>
            </w: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п</w:t>
            </w:r>
          </w:p>
          <w:p w14:paraId="5CD4975A" w14:textId="77777777" w:rsidR="002F27B5" w:rsidRPr="007A7F95" w:rsidRDefault="002F27B5" w:rsidP="002F27B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525" w:type="dxa"/>
            <w:vAlign w:val="center"/>
          </w:tcPr>
          <w:p w14:paraId="62BF3DD2" w14:textId="77777777" w:rsidR="00CB3210" w:rsidRPr="007A7F95" w:rsidRDefault="00CB3210" w:rsidP="002F27B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Содержание раздела (этапа) практики</w:t>
            </w:r>
          </w:p>
        </w:tc>
        <w:tc>
          <w:tcPr>
            <w:tcW w:w="1276" w:type="dxa"/>
            <w:vAlign w:val="center"/>
          </w:tcPr>
          <w:p w14:paraId="5DB3913B" w14:textId="77777777" w:rsidR="00CB3210" w:rsidRDefault="00CB3210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 xml:space="preserve">Сроки </w:t>
            </w:r>
            <w:proofErr w:type="spellStart"/>
            <w:proofErr w:type="gramStart"/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выполне</w:t>
            </w:r>
            <w:r w:rsidR="00A049AD"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-</w:t>
            </w:r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ния</w:t>
            </w:r>
            <w:proofErr w:type="spellEnd"/>
            <w:proofErr w:type="gramEnd"/>
          </w:p>
        </w:tc>
        <w:tc>
          <w:tcPr>
            <w:tcW w:w="5245" w:type="dxa"/>
            <w:vAlign w:val="center"/>
          </w:tcPr>
          <w:p w14:paraId="4CD76C82" w14:textId="77777777" w:rsidR="00CB3210" w:rsidRDefault="00CB3210" w:rsidP="002F27B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Планируемые результаты практики</w:t>
            </w:r>
          </w:p>
        </w:tc>
      </w:tr>
      <w:tr w:rsidR="002F27B5" w14:paraId="18A3A947" w14:textId="77777777" w:rsidTr="007A7F95">
        <w:tc>
          <w:tcPr>
            <w:tcW w:w="560" w:type="dxa"/>
          </w:tcPr>
          <w:p w14:paraId="3803D710" w14:textId="77777777" w:rsidR="002F27B5" w:rsidRPr="007A7F95" w:rsidRDefault="00D469E5" w:rsidP="00353BD3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1</w:t>
            </w:r>
          </w:p>
        </w:tc>
        <w:tc>
          <w:tcPr>
            <w:tcW w:w="2525" w:type="dxa"/>
          </w:tcPr>
          <w:p w14:paraId="065E4992" w14:textId="77777777" w:rsidR="002F27B5" w:rsidRPr="00260D86" w:rsidRDefault="00D469E5" w:rsidP="00F605F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Анализ предметной области</w:t>
            </w:r>
          </w:p>
        </w:tc>
        <w:tc>
          <w:tcPr>
            <w:tcW w:w="1276" w:type="dxa"/>
          </w:tcPr>
          <w:p w14:paraId="6A3927D3" w14:textId="77777777" w:rsidR="002F27B5" w:rsidRPr="00260D86" w:rsidRDefault="00106CC9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26</w:t>
            </w:r>
            <w:r w:rsidR="00227807"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-28.05.2020</w:t>
            </w:r>
          </w:p>
        </w:tc>
        <w:tc>
          <w:tcPr>
            <w:tcW w:w="5245" w:type="dxa"/>
            <w:vMerge w:val="restart"/>
          </w:tcPr>
          <w:p w14:paraId="2DB9B5ED" w14:textId="77777777" w:rsidR="002F27B5" w:rsidRPr="003D5BD3" w:rsidRDefault="002F27B5" w:rsidP="002F27B5">
            <w:pPr>
              <w:pStyle w:val="ab"/>
              <w:numPr>
                <w:ilvl w:val="0"/>
                <w:numId w:val="8"/>
              </w:numPr>
              <w:spacing w:line="254" w:lineRule="auto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Формирование  компетенций</w:t>
            </w:r>
            <w:proofErr w:type="gramEnd"/>
            <w:r w:rsidRPr="002F27B5">
              <w:rPr>
                <w:rFonts w:ascii="Times New Roman CYR" w:hAnsi="Times New Roman CYR" w:cs="Times New Roman CYR"/>
                <w:color w:val="000000"/>
                <w:sz w:val="20"/>
                <w:szCs w:val="20"/>
              </w:rPr>
              <w:t>:</w:t>
            </w:r>
          </w:p>
          <w:p w14:paraId="48850AA2" w14:textId="77777777" w:rsidR="003D5BD3" w:rsidRPr="009E5710" w:rsidRDefault="003D5BD3" w:rsidP="003D5BD3">
            <w:pPr>
              <w:spacing w:line="254" w:lineRule="auto"/>
              <w:ind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Способность к самоорганизации и самообразованию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ОК-7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32F5B1E8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основными концепциями, принципами, теориями и фактами, связанными с информатикой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ОПК-1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16B6EEF2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Готовность применять основные методы и инструменты разработки программного обеспечения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02F96F58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навыками использования операционных систем, сетевых технологий, средств разработки программного интерфейса, применения языков и методов формальных спецификаций, систем управления базами данных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ПК-2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363123A3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навыками использования различных технологий разработки программного обеспечения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ПК-3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1631058D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Способность готовить презентации, оформлять научно-технические отчеты по результатам выполненной работы, публиковать результаты исследований в виде статей и докладов на научно-технических конференциях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ПК-15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71AEBAD3" w14:textId="77777777" w:rsidR="003D5BD3" w:rsidRPr="009E5710" w:rsidRDefault="003D5BD3" w:rsidP="003D5BD3">
            <w:pPr>
              <w:spacing w:line="254" w:lineRule="auto"/>
              <w:ind w:left="33" w:right="-108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Владением навыками чтения, понимания и выделения главной идеи прочитанного исходного кода, документации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ПК-21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5742313A" w14:textId="77777777" w:rsidR="002F27B5" w:rsidRPr="002F27B5" w:rsidRDefault="002F27B5" w:rsidP="00454CED">
            <w:pPr>
              <w:pStyle w:val="ab"/>
              <w:numPr>
                <w:ilvl w:val="0"/>
                <w:numId w:val="8"/>
              </w:numPr>
              <w:ind w:left="714" w:hanging="357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Разработка слайдов для предзащиты</w:t>
            </w:r>
          </w:p>
          <w:p w14:paraId="21677296" w14:textId="77777777" w:rsidR="002F27B5" w:rsidRDefault="002F27B5" w:rsidP="00454CED">
            <w:pPr>
              <w:pStyle w:val="ab"/>
              <w:numPr>
                <w:ilvl w:val="0"/>
                <w:numId w:val="8"/>
              </w:numPr>
              <w:ind w:left="714" w:hanging="357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Разработка доклада для предзащиты</w:t>
            </w:r>
          </w:p>
        </w:tc>
      </w:tr>
      <w:tr w:rsidR="002F27B5" w14:paraId="67402522" w14:textId="77777777" w:rsidTr="007A7F95">
        <w:tc>
          <w:tcPr>
            <w:tcW w:w="560" w:type="dxa"/>
          </w:tcPr>
          <w:p w14:paraId="59A1D8E4" w14:textId="77777777" w:rsidR="002F27B5" w:rsidRPr="007A7F95" w:rsidRDefault="00D469E5" w:rsidP="00353BD3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2525" w:type="dxa"/>
          </w:tcPr>
          <w:p w14:paraId="310A8356" w14:textId="77777777" w:rsidR="002F27B5" w:rsidRPr="00260D86" w:rsidRDefault="00D469E5" w:rsidP="006E44DC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 xml:space="preserve">Проектирование состава и </w:t>
            </w:r>
            <w:r w:rsidR="00FF6B84"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 xml:space="preserve">структуры </w:t>
            </w:r>
            <w:r w:rsidR="006E44DC"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программного проекта</w:t>
            </w:r>
          </w:p>
        </w:tc>
        <w:tc>
          <w:tcPr>
            <w:tcW w:w="1276" w:type="dxa"/>
          </w:tcPr>
          <w:p w14:paraId="7B5D5248" w14:textId="77777777" w:rsidR="002F27B5" w:rsidRPr="00260D86" w:rsidRDefault="00F605F5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29-31.05</w:t>
            </w:r>
            <w:r w:rsidR="00227807"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.2020</w:t>
            </w:r>
          </w:p>
        </w:tc>
        <w:tc>
          <w:tcPr>
            <w:tcW w:w="5245" w:type="dxa"/>
            <w:vMerge/>
          </w:tcPr>
          <w:p w14:paraId="462A7E68" w14:textId="77777777" w:rsidR="002F27B5" w:rsidRDefault="002F27B5" w:rsidP="00353BD3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2F27B5" w14:paraId="345EDDCA" w14:textId="77777777" w:rsidTr="007A7F95">
        <w:tc>
          <w:tcPr>
            <w:tcW w:w="560" w:type="dxa"/>
          </w:tcPr>
          <w:p w14:paraId="22DD82E3" w14:textId="77777777" w:rsidR="002F27B5" w:rsidRPr="007A7F95" w:rsidRDefault="00D469E5" w:rsidP="00353BD3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2525" w:type="dxa"/>
          </w:tcPr>
          <w:p w14:paraId="26F309C5" w14:textId="77777777" w:rsidR="002F27B5" w:rsidRPr="00260D86" w:rsidRDefault="00D469E5" w:rsidP="00F605F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Реализация программного обеспечения</w:t>
            </w:r>
          </w:p>
        </w:tc>
        <w:tc>
          <w:tcPr>
            <w:tcW w:w="1276" w:type="dxa"/>
          </w:tcPr>
          <w:p w14:paraId="54CA9319" w14:textId="77777777" w:rsidR="002F27B5" w:rsidRPr="00260D86" w:rsidRDefault="00F605F5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01-06</w:t>
            </w:r>
            <w:r w:rsidR="00227807"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.06.2020</w:t>
            </w:r>
          </w:p>
        </w:tc>
        <w:tc>
          <w:tcPr>
            <w:tcW w:w="5245" w:type="dxa"/>
            <w:vMerge/>
          </w:tcPr>
          <w:p w14:paraId="7A79F953" w14:textId="77777777" w:rsidR="002F27B5" w:rsidRDefault="002F27B5" w:rsidP="00353BD3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2F27B5" w14:paraId="05686771" w14:textId="77777777" w:rsidTr="007A7F95">
        <w:tc>
          <w:tcPr>
            <w:tcW w:w="560" w:type="dxa"/>
          </w:tcPr>
          <w:p w14:paraId="366F52F1" w14:textId="77777777" w:rsidR="002F27B5" w:rsidRPr="007A7F95" w:rsidRDefault="00227807" w:rsidP="00353BD3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2525" w:type="dxa"/>
          </w:tcPr>
          <w:p w14:paraId="67CDC91B" w14:textId="77777777" w:rsidR="002F27B5" w:rsidRPr="00260D86" w:rsidRDefault="00227807" w:rsidP="00F605F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Разработка слайдов для предзащиты</w:t>
            </w:r>
          </w:p>
        </w:tc>
        <w:tc>
          <w:tcPr>
            <w:tcW w:w="1276" w:type="dxa"/>
          </w:tcPr>
          <w:p w14:paraId="5CA8FDAE" w14:textId="77777777" w:rsidR="002F27B5" w:rsidRPr="00260D86" w:rsidRDefault="00F605F5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07</w:t>
            </w:r>
            <w:r w:rsidR="00227807"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.06.20</w:t>
            </w: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5245" w:type="dxa"/>
            <w:vMerge/>
          </w:tcPr>
          <w:p w14:paraId="5A18D320" w14:textId="77777777" w:rsidR="002F27B5" w:rsidRDefault="002F27B5" w:rsidP="00353BD3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227807" w14:paraId="76C2397D" w14:textId="77777777" w:rsidTr="007A7F95">
        <w:tc>
          <w:tcPr>
            <w:tcW w:w="560" w:type="dxa"/>
          </w:tcPr>
          <w:p w14:paraId="11551459" w14:textId="77777777" w:rsidR="00227807" w:rsidRPr="007A7F95" w:rsidRDefault="00227807" w:rsidP="00353BD3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5</w:t>
            </w:r>
          </w:p>
        </w:tc>
        <w:tc>
          <w:tcPr>
            <w:tcW w:w="2525" w:type="dxa"/>
          </w:tcPr>
          <w:p w14:paraId="07FA59F3" w14:textId="77777777" w:rsidR="00227807" w:rsidRPr="00260D86" w:rsidRDefault="00227807" w:rsidP="00F605F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Разработка доклада для предзащиты</w:t>
            </w:r>
          </w:p>
        </w:tc>
        <w:tc>
          <w:tcPr>
            <w:tcW w:w="1276" w:type="dxa"/>
          </w:tcPr>
          <w:p w14:paraId="2A597AEC" w14:textId="77777777" w:rsidR="00227807" w:rsidRPr="00260D86" w:rsidRDefault="00227807" w:rsidP="007A7F9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08.06.20</w:t>
            </w:r>
            <w:r w:rsidR="00F605F5"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20</w:t>
            </w:r>
          </w:p>
        </w:tc>
        <w:tc>
          <w:tcPr>
            <w:tcW w:w="5245" w:type="dxa"/>
            <w:vMerge/>
          </w:tcPr>
          <w:p w14:paraId="45CD79B0" w14:textId="77777777" w:rsidR="00227807" w:rsidRDefault="00227807" w:rsidP="00353BD3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14246779" w14:textId="77777777" w:rsidR="007E5CEC" w:rsidRPr="007E5CEC" w:rsidRDefault="007E5CEC" w:rsidP="007E5CEC">
      <w:pPr>
        <w:spacing w:after="0" w:line="240" w:lineRule="auto"/>
        <w:jc w:val="center"/>
        <w:rPr>
          <w:rFonts w:ascii="Times New Roman CYR" w:hAnsi="Times New Roman CYR" w:cs="Times New Roman CYR"/>
          <w:b/>
          <w:bCs/>
          <w:color w:val="000000"/>
          <w:sz w:val="16"/>
          <w:szCs w:val="1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0"/>
        <w:gridCol w:w="1815"/>
        <w:gridCol w:w="1296"/>
        <w:gridCol w:w="2696"/>
      </w:tblGrid>
      <w:tr w:rsidR="00453B62" w14:paraId="33667723" w14:textId="77777777" w:rsidTr="00FC3641">
        <w:trPr>
          <w:trHeight w:val="813"/>
        </w:trPr>
        <w:tc>
          <w:tcPr>
            <w:tcW w:w="3510" w:type="dxa"/>
            <w:vAlign w:val="center"/>
          </w:tcPr>
          <w:p w14:paraId="53A2588F" w14:textId="77777777" w:rsidR="007E5CEC" w:rsidRPr="007E5CEC" w:rsidRDefault="007E5CEC" w:rsidP="00E45B03">
            <w:pPr>
              <w:spacing w:before="20" w:after="4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практики от университета</w:t>
            </w:r>
          </w:p>
        </w:tc>
        <w:tc>
          <w:tcPr>
            <w:tcW w:w="1815" w:type="dxa"/>
            <w:vAlign w:val="center"/>
          </w:tcPr>
          <w:p w14:paraId="162C4A5B" w14:textId="69CA4364" w:rsidR="007E5CEC" w:rsidRDefault="00260D86" w:rsidP="007A7F95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F884226" wp14:editId="01E3730D">
                  <wp:extent cx="740994" cy="4953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609" cy="49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  <w:vAlign w:val="center"/>
          </w:tcPr>
          <w:p w14:paraId="3C2D47D2" w14:textId="77777777" w:rsidR="007E5CEC" w:rsidRPr="00260D86" w:rsidRDefault="007A7F95" w:rsidP="006B3C7D">
            <w:pPr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</w:t>
            </w:r>
            <w:r w:rsidR="006B3C7D"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</w:t>
            </w: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.05.2020</w:t>
            </w:r>
          </w:p>
        </w:tc>
        <w:tc>
          <w:tcPr>
            <w:tcW w:w="2696" w:type="dxa"/>
            <w:vAlign w:val="center"/>
          </w:tcPr>
          <w:p w14:paraId="3029170F" w14:textId="77777777" w:rsidR="007E5CEC" w:rsidRPr="00260D86" w:rsidRDefault="007E5CEC" w:rsidP="00421B41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Астахова А.В., доцент</w:t>
            </w:r>
          </w:p>
        </w:tc>
      </w:tr>
      <w:tr w:rsidR="00453B62" w14:paraId="325C4DD9" w14:textId="77777777" w:rsidTr="00FC3641">
        <w:tc>
          <w:tcPr>
            <w:tcW w:w="3510" w:type="dxa"/>
          </w:tcPr>
          <w:p w14:paraId="7CF547A3" w14:textId="77777777" w:rsidR="007E5CEC" w:rsidRPr="007E5CEC" w:rsidRDefault="007E5CEC" w:rsidP="00B02B4A">
            <w:pPr>
              <w:spacing w:before="20" w:after="4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практики от профильной организации (Руководитель ВКР)</w:t>
            </w:r>
          </w:p>
        </w:tc>
        <w:tc>
          <w:tcPr>
            <w:tcW w:w="1815" w:type="dxa"/>
          </w:tcPr>
          <w:p w14:paraId="68CA34D2" w14:textId="474F9AD9" w:rsidR="007E5CEC" w:rsidRDefault="00260D86" w:rsidP="007E5CEC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F4425C" wp14:editId="5640C674">
                  <wp:extent cx="600075" cy="50949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79" cy="56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  <w:vAlign w:val="center"/>
          </w:tcPr>
          <w:p w14:paraId="305938D4" w14:textId="7F4E72A2" w:rsidR="007E5CEC" w:rsidRPr="00260D86" w:rsidRDefault="007A7F95" w:rsidP="007A7F95">
            <w:pPr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</w:t>
            </w:r>
            <w:r w:rsidR="00BF061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1</w:t>
            </w: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.05.2020</w:t>
            </w:r>
          </w:p>
        </w:tc>
        <w:tc>
          <w:tcPr>
            <w:tcW w:w="2696" w:type="dxa"/>
          </w:tcPr>
          <w:p w14:paraId="69E5DD01" w14:textId="3CF94FB3" w:rsidR="007E5CEC" w:rsidRPr="00260D86" w:rsidRDefault="00260D86" w:rsidP="006B3C7D">
            <w:pPr>
              <w:spacing w:before="120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Андреева А.Ю., доцент</w:t>
            </w:r>
          </w:p>
        </w:tc>
      </w:tr>
      <w:tr w:rsidR="00453B62" w14:paraId="595DD7C5" w14:textId="77777777" w:rsidTr="00FC3641">
        <w:tc>
          <w:tcPr>
            <w:tcW w:w="3510" w:type="dxa"/>
          </w:tcPr>
          <w:p w14:paraId="1A23598C" w14:textId="77777777" w:rsidR="007E5CEC" w:rsidRDefault="007E5CEC" w:rsidP="007E5CEC">
            <w:pPr>
              <w:spacing w:before="20" w:after="20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proofErr w:type="gramStart"/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Задание  принял</w:t>
            </w:r>
            <w:proofErr w:type="gramEnd"/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 xml:space="preserve"> к исполнению</w:t>
            </w:r>
          </w:p>
          <w:p w14:paraId="592F0FEC" w14:textId="77777777" w:rsidR="007E5CEC" w:rsidRPr="007E5CEC" w:rsidRDefault="007E5CEC" w:rsidP="007E5CEC">
            <w:pPr>
              <w:spacing w:before="20" w:after="2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15" w:type="dxa"/>
          </w:tcPr>
          <w:p w14:paraId="7D82B62F" w14:textId="5E93D46D" w:rsidR="007E5CEC" w:rsidRDefault="00453B62" w:rsidP="007E5CEC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493DA0" wp14:editId="705C401C">
                  <wp:extent cx="306376" cy="288756"/>
                  <wp:effectExtent l="8890" t="0" r="7620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4427" t="35582" r="35397" b="29429"/>
                          <a:stretch/>
                        </pic:blipFill>
                        <pic:spPr bwMode="auto">
                          <a:xfrm rot="16200000">
                            <a:off x="0" y="0"/>
                            <a:ext cx="332000" cy="3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A942708" w14:textId="77777777" w:rsidR="007E5CEC" w:rsidRPr="00260D86" w:rsidRDefault="006B3C7D" w:rsidP="006B3C7D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23.05.2020</w:t>
            </w:r>
          </w:p>
        </w:tc>
        <w:tc>
          <w:tcPr>
            <w:tcW w:w="2696" w:type="dxa"/>
          </w:tcPr>
          <w:p w14:paraId="40AA1E6B" w14:textId="04DEDDA0" w:rsidR="007E5CEC" w:rsidRPr="00260D86" w:rsidRDefault="00260D86" w:rsidP="00B02B4A">
            <w:pP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Оверченко</w:t>
            </w:r>
            <w:r w:rsidR="00254D25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 xml:space="preserve"> </w:t>
            </w: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В.Р.</w:t>
            </w:r>
          </w:p>
        </w:tc>
      </w:tr>
      <w:tr w:rsidR="00453B62" w14:paraId="74BADCDC" w14:textId="77777777" w:rsidTr="00FC3641">
        <w:tc>
          <w:tcPr>
            <w:tcW w:w="3510" w:type="dxa"/>
          </w:tcPr>
          <w:p w14:paraId="002B85CC" w14:textId="77777777" w:rsidR="007E5CEC" w:rsidRDefault="007E5CEC" w:rsidP="007E5CEC">
            <w:pPr>
              <w:spacing w:before="20" w:after="20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15" w:type="dxa"/>
          </w:tcPr>
          <w:p w14:paraId="20B8A5CC" w14:textId="77777777" w:rsidR="007E5CEC" w:rsidRPr="00B02B4A" w:rsidRDefault="00B02B4A" w:rsidP="007E5CEC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B02B4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Подпись</w:t>
            </w:r>
          </w:p>
        </w:tc>
        <w:tc>
          <w:tcPr>
            <w:tcW w:w="1296" w:type="dxa"/>
          </w:tcPr>
          <w:p w14:paraId="66BD4FE9" w14:textId="77777777" w:rsidR="007E5CEC" w:rsidRPr="00B02B4A" w:rsidRDefault="00B02B4A" w:rsidP="007E5CEC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B02B4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Дата</w:t>
            </w:r>
          </w:p>
        </w:tc>
        <w:tc>
          <w:tcPr>
            <w:tcW w:w="2696" w:type="dxa"/>
          </w:tcPr>
          <w:p w14:paraId="07AF8CD8" w14:textId="77777777" w:rsidR="007E5CEC" w:rsidRDefault="007E5CEC" w:rsidP="007E5CEC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BF0616" w14:paraId="29D73928" w14:textId="77777777" w:rsidTr="00FC3641">
        <w:tc>
          <w:tcPr>
            <w:tcW w:w="3510" w:type="dxa"/>
          </w:tcPr>
          <w:p w14:paraId="19CF67A2" w14:textId="77777777" w:rsidR="00BF0616" w:rsidRDefault="00BF0616" w:rsidP="007E5CEC">
            <w:pPr>
              <w:spacing w:before="20" w:after="20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815" w:type="dxa"/>
          </w:tcPr>
          <w:p w14:paraId="44C77E0E" w14:textId="77777777" w:rsidR="00BF0616" w:rsidRPr="00B02B4A" w:rsidRDefault="00BF0616" w:rsidP="007E5CEC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</w:p>
        </w:tc>
        <w:tc>
          <w:tcPr>
            <w:tcW w:w="1296" w:type="dxa"/>
          </w:tcPr>
          <w:p w14:paraId="343BAE83" w14:textId="77777777" w:rsidR="00BF0616" w:rsidRPr="00B02B4A" w:rsidRDefault="00BF0616" w:rsidP="007E5CEC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</w:p>
        </w:tc>
        <w:tc>
          <w:tcPr>
            <w:tcW w:w="2696" w:type="dxa"/>
          </w:tcPr>
          <w:p w14:paraId="70A29FBE" w14:textId="77777777" w:rsidR="00BF0616" w:rsidRDefault="00BF0616" w:rsidP="007E5CEC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</w:tr>
    </w:tbl>
    <w:p w14:paraId="28246482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 CYR" w:hAnsi="Times New Roman CYR" w:cs="Times New Roman CYR"/>
          <w:b/>
          <w:bCs/>
          <w:color w:val="000000"/>
          <w:sz w:val="28"/>
          <w:szCs w:val="28"/>
          <w:lang w:eastAsia="ru-RU"/>
        </w:rPr>
      </w:pPr>
      <w:r>
        <w:rPr>
          <w:rFonts w:ascii="Times New Roman CYR" w:hAnsi="Times New Roman CYR" w:cs="Times New Roman CYR"/>
          <w:b/>
          <w:bCs/>
          <w:color w:val="000000"/>
          <w:sz w:val="28"/>
          <w:szCs w:val="28"/>
          <w:lang w:eastAsia="ru-RU"/>
        </w:rPr>
        <w:t>Инструктаж по ОТ, ТБ, ПБ, ПВТР</w:t>
      </w:r>
    </w:p>
    <w:p w14:paraId="17308F38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 CYR" w:hAnsi="Times New Roman CYR" w:cs="Times New Roman CYR"/>
          <w:b/>
          <w:bCs/>
          <w:color w:val="000000"/>
          <w:sz w:val="28"/>
          <w:szCs w:val="28"/>
          <w:lang w:eastAsia="ru-RU"/>
        </w:rPr>
      </w:pPr>
    </w:p>
    <w:p w14:paraId="3CF30F77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Инструктаж обучающегося по ознакомлению с требованиями охраны труда, техники безопасности, пожарной безопасности, а также правилами внутреннего трудового распорядка проведен </w:t>
      </w:r>
      <w:proofErr w:type="gramStart"/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« </w:t>
      </w:r>
      <w:r w:rsidRPr="004420B2">
        <w:rPr>
          <w:rFonts w:ascii="Times New Roman" w:hAnsi="Times New Roman"/>
          <w:color w:val="000000"/>
          <w:sz w:val="28"/>
          <w:szCs w:val="28"/>
          <w:u w:val="single"/>
          <w:lang w:eastAsia="ru-RU"/>
        </w:rPr>
        <w:t>26</w:t>
      </w:r>
      <w:proofErr w:type="gramEnd"/>
      <w:r w:rsidRPr="004420B2">
        <w:rPr>
          <w:rFonts w:ascii="Times New Roman" w:hAnsi="Times New Roman"/>
          <w:color w:val="000000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» </w:t>
      </w:r>
      <w:r w:rsidRPr="004420B2">
        <w:rPr>
          <w:rFonts w:ascii="Times New Roman" w:hAnsi="Times New Roman"/>
          <w:color w:val="000000"/>
          <w:sz w:val="28"/>
          <w:szCs w:val="28"/>
          <w:u w:val="single"/>
          <w:lang w:eastAsia="ru-RU"/>
        </w:rPr>
        <w:t>мая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20</w:t>
      </w:r>
      <w:r w:rsidRPr="004420B2">
        <w:rPr>
          <w:rFonts w:ascii="Times New Roman" w:hAnsi="Times New Roman"/>
          <w:color w:val="000000"/>
          <w:sz w:val="28"/>
          <w:szCs w:val="28"/>
          <w:u w:val="single"/>
          <w:lang w:eastAsia="ru-RU"/>
        </w:rPr>
        <w:t xml:space="preserve">20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г.</w:t>
      </w:r>
      <w:r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 </w:t>
      </w:r>
    </w:p>
    <w:p w14:paraId="53A523F1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</w:pPr>
    </w:p>
    <w:p w14:paraId="0160BAFB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Руководитель практики </w:t>
      </w:r>
      <w:r w:rsidRPr="004420B2"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от университета, </w:t>
      </w:r>
      <w:proofErr w:type="gramStart"/>
      <w:r w:rsidRPr="004420B2"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являющегося </w:t>
      </w:r>
      <w:r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 профильной</w:t>
      </w:r>
      <w:proofErr w:type="gramEnd"/>
      <w:r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  <w:t xml:space="preserve"> организацией    </w:t>
      </w:r>
    </w:p>
    <w:p w14:paraId="76F1EE45" w14:textId="77777777" w:rsidR="00FC3641" w:rsidRDefault="00FC3641" w:rsidP="00FC3641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 CYR" w:hAnsi="Times New Roman CYR" w:cs="Times New Roman CYR"/>
          <w:color w:val="000000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041"/>
        <w:gridCol w:w="1956"/>
        <w:gridCol w:w="2196"/>
        <w:gridCol w:w="2164"/>
      </w:tblGrid>
      <w:tr w:rsidR="00FC3641" w:rsidRPr="004420B2" w14:paraId="6AC1B921" w14:textId="77777777" w:rsidTr="00ED5175">
        <w:trPr>
          <w:trHeight w:val="813"/>
        </w:trPr>
        <w:tc>
          <w:tcPr>
            <w:tcW w:w="3145" w:type="dxa"/>
            <w:vAlign w:val="center"/>
          </w:tcPr>
          <w:p w14:paraId="3A4ECB06" w14:textId="77777777" w:rsidR="00FC3641" w:rsidRPr="004420B2" w:rsidRDefault="00FC3641" w:rsidP="00ED5175">
            <w:pPr>
              <w:spacing w:before="20" w:after="40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C8243B">
              <w:rPr>
                <w:rFonts w:ascii="Times New Roman CYR" w:hAnsi="Times New Roman CYR" w:cs="Times New Roman CYR"/>
                <w:color w:val="000000"/>
                <w:sz w:val="28"/>
                <w:szCs w:val="28"/>
                <w:lang w:eastAsia="ru-RU"/>
              </w:rPr>
              <w:t>Астахова А.В., доцент</w:t>
            </w:r>
          </w:p>
        </w:tc>
        <w:tc>
          <w:tcPr>
            <w:tcW w:w="1948" w:type="dxa"/>
            <w:vAlign w:val="center"/>
          </w:tcPr>
          <w:p w14:paraId="7BCF713B" w14:textId="1F6C054D" w:rsidR="00FC3641" w:rsidRPr="004420B2" w:rsidRDefault="00FC3641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DE3858" wp14:editId="6A3C1E87">
                  <wp:extent cx="638175" cy="467995"/>
                  <wp:effectExtent l="0" t="0" r="9525" b="825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46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6037CC48" w14:textId="77777777" w:rsidR="00FC3641" w:rsidRPr="00C8243B" w:rsidRDefault="00FC3641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color w:val="000000"/>
                <w:sz w:val="28"/>
                <w:szCs w:val="28"/>
              </w:rPr>
            </w:pPr>
            <w:r w:rsidRPr="00C8243B">
              <w:rPr>
                <w:rFonts w:ascii="Times New Roman CYR" w:hAnsi="Times New Roman CYR" w:cs="Times New Roman CYR"/>
                <w:color w:val="000000"/>
                <w:sz w:val="28"/>
                <w:szCs w:val="28"/>
              </w:rPr>
              <w:t>23.05.2020</w:t>
            </w:r>
          </w:p>
        </w:tc>
        <w:tc>
          <w:tcPr>
            <w:tcW w:w="2282" w:type="dxa"/>
            <w:vAlign w:val="center"/>
          </w:tcPr>
          <w:p w14:paraId="57A4DD11" w14:textId="77777777" w:rsidR="00FC3641" w:rsidRPr="004420B2" w:rsidRDefault="00FC3641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</w:p>
        </w:tc>
      </w:tr>
    </w:tbl>
    <w:p w14:paraId="3FB7CC13" w14:textId="3F7BB2B5" w:rsidR="0004640D" w:rsidRDefault="0004640D" w:rsidP="00B02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F377D9" w14:textId="317A73EB" w:rsidR="0004640D" w:rsidRPr="00D30B57" w:rsidRDefault="0004640D" w:rsidP="00D30B57">
      <w:pPr>
        <w:pStyle w:val="1"/>
        <w:spacing w:before="4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549975A" w14:textId="77777777" w:rsidR="0004640D" w:rsidRDefault="0004640D" w:rsidP="0004640D">
      <w:pPr>
        <w:pStyle w:val="1"/>
      </w:pPr>
      <w:bookmarkStart w:id="2" w:name="_7yiy18ehoeak" w:colFirst="0" w:colLast="0"/>
      <w:bookmarkEnd w:id="0"/>
      <w:bookmarkEnd w:id="2"/>
      <w:r>
        <w:lastRenderedPageBreak/>
        <w:br w:type="page"/>
      </w:r>
    </w:p>
    <w:p w14:paraId="7340112A" w14:textId="77777777" w:rsidR="0004640D" w:rsidRDefault="0004640D" w:rsidP="0004640D">
      <w:pPr>
        <w:pStyle w:val="1"/>
        <w:spacing w:before="480"/>
        <w:jc w:val="center"/>
        <w:rPr>
          <w:rFonts w:ascii="Times New Roman" w:eastAsia="Times New Roman" w:hAnsi="Times New Roman" w:cs="Times New Roman"/>
          <w:b/>
        </w:rPr>
      </w:pPr>
      <w:bookmarkStart w:id="3" w:name="_cbt8dw1qmx9n" w:colFirst="0" w:colLast="0"/>
      <w:bookmarkEnd w:id="3"/>
      <w:r>
        <w:rPr>
          <w:rFonts w:ascii="Times New Roman" w:eastAsia="Times New Roman" w:hAnsi="Times New Roman" w:cs="Times New Roman"/>
          <w:b/>
        </w:rPr>
        <w:lastRenderedPageBreak/>
        <w:t>Введение</w:t>
      </w:r>
    </w:p>
    <w:p w14:paraId="7BDF5E4F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Многие преподаватели и учителя часто задаются вопросом, какими знаниями должен обладать студент или школьник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  данный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момент времени по результатам изучения смежных дисциплин и предыдущих курсов. Знакомы обучающемуся те или иные понятия, теоремы, формулы, явления, процессы. Не найдется, пожалуй, ни одной учебной дисциплины, которая не имеет связи с другой. Так, например, неразрывно связаны между собой экономика Алтайского края и география. Для полного понимания особенностей экономики тяжелой промышленности следует знать о месторождениях полезных ископаемых. Таких примером можно приводить очень много. И это касается не только разных курсов. Даже в рамках одного предмета очень важна логически построенная структура информации.</w:t>
      </w:r>
    </w:p>
    <w:p w14:paraId="4331E5D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связи с этим для работников образовательных учреждений возникает соответствующая задача по анализу учебных материалов на совместимость. Ручной анализ может занять очень много времени и не всегда быть полным и достоверным. Именно поэтому появляется потребность в автоматизации данного процесса с предоставлением удобного инструмента для анализа преподавателям, учителям и другим сотрудникам образовательной и научной сферы. Так как необходимость в подобном анализе возникает практически у каждого работника, то целесообразно предоставить соответствующий инструмент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-платформе. </w:t>
      </w:r>
    </w:p>
    <w:p w14:paraId="6C4AA37F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данной работы является разработка удобного и функционального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-интерфейса для сокращения трудовых затрат работников образования, связанных с анализом учебных материалов на совместимость.</w:t>
      </w:r>
    </w:p>
    <w:p w14:paraId="066F22CC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исследования были поставлены следующие задачи:</w:t>
      </w:r>
    </w:p>
    <w:p w14:paraId="70968FB3" w14:textId="77777777" w:rsidR="0004640D" w:rsidRDefault="0004640D" w:rsidP="0004640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Спроектировать сценарий анализа учебных материалов на внутреннюю и внешнюю совместимость;</w:t>
      </w:r>
    </w:p>
    <w:p w14:paraId="5B13AA94" w14:textId="77777777" w:rsidR="0004640D" w:rsidRDefault="0004640D" w:rsidP="0004640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архитектуру программы;</w:t>
      </w:r>
    </w:p>
    <w:p w14:paraId="1C83E6FB" w14:textId="77777777" w:rsidR="0004640D" w:rsidRDefault="0004640D" w:rsidP="0004640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Реализовать программу;</w:t>
      </w:r>
    </w:p>
    <w:p w14:paraId="0B40DE4A" w14:textId="77777777" w:rsidR="0004640D" w:rsidRDefault="0004640D" w:rsidP="0004640D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Изучить возможность использования готовых модулей для обработки учебных материалов;</w:t>
      </w:r>
    </w:p>
    <w:p w14:paraId="529C6BB6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5DD131C" w14:textId="77777777" w:rsidR="0004640D" w:rsidRDefault="0004640D" w:rsidP="0004640D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4" w:name="_krqs1ml09tr7" w:colFirst="0" w:colLast="0"/>
      <w:bookmarkEnd w:id="4"/>
      <w:r>
        <w:rPr>
          <w:rFonts w:ascii="Times New Roman" w:eastAsia="Times New Roman" w:hAnsi="Times New Roman" w:cs="Times New Roman"/>
          <w:b/>
        </w:rPr>
        <w:lastRenderedPageBreak/>
        <w:t>1 Описание предметной области</w:t>
      </w:r>
    </w:p>
    <w:p w14:paraId="1D330BE4" w14:textId="77777777" w:rsidR="0004640D" w:rsidRDefault="0004640D" w:rsidP="0004640D">
      <w:pPr>
        <w:pStyle w:val="2"/>
        <w:spacing w:after="80"/>
        <w:jc w:val="both"/>
        <w:rPr>
          <w:rFonts w:ascii="Times New Roman" w:eastAsia="Times New Roman" w:hAnsi="Times New Roman" w:cs="Times New Roman"/>
          <w:b/>
        </w:rPr>
      </w:pPr>
      <w:bookmarkStart w:id="5" w:name="_5i2ss68ce7lj" w:colFirst="0" w:colLast="0"/>
      <w:bookmarkEnd w:id="5"/>
      <w:r>
        <w:rPr>
          <w:rFonts w:ascii="Times New Roman" w:eastAsia="Times New Roman" w:hAnsi="Times New Roman" w:cs="Times New Roman"/>
          <w:b/>
        </w:rPr>
        <w:t>1.1 Основные определения</w:t>
      </w:r>
    </w:p>
    <w:p w14:paraId="4A5BE0D3" w14:textId="77777777" w:rsidR="0004640D" w:rsidRDefault="0004640D" w:rsidP="0004640D">
      <w:pPr>
        <w:spacing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учебных текстов – конечное множество символов,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знакообъединений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словоформ, словосочетаний, предложений и их групп, объединенных динамическими и статическими отношениями, которые с необходимостью  и  достаточностью обусловливают  наличие  целенаправленного  свойства  –  текстовой  совместимости, позволяющей диалектически решать многомерное дихотомическое противоречие между связностью и обособленностью письменной речи на выбранном комплекте вузовских учебников.</w:t>
      </w:r>
    </w:p>
    <w:p w14:paraId="41CCE4E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Совместимость учебно-научных текстов – междисциплинарная категория, отражающая диалектический тип отношений между связностью и обособленностью, а также и всеми выделенными дополнительными противоречиями, проявляющаяся при максимальной дихотомической мерности сложности, обусловленная задачами высшего образования. []</w:t>
      </w:r>
    </w:p>
    <w:p w14:paraId="6C7755FA" w14:textId="77777777" w:rsidR="0004640D" w:rsidRDefault="0004640D" w:rsidP="0004640D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Другими словами, рассмотрение категории “совместимости вообще” должно осуществляться не как изолированной категории, а в рамках дихотомии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связное - обособленное </w:t>
      </w:r>
      <w:r>
        <w:rPr>
          <w:rFonts w:ascii="Times New Roman" w:eastAsia="Times New Roman" w:hAnsi="Times New Roman" w:cs="Times New Roman"/>
          <w:sz w:val="28"/>
          <w:szCs w:val="28"/>
        </w:rPr>
        <w:t>(Рисунок 1)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392A37A8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7E9370" wp14:editId="48EAF047">
            <wp:extent cx="3357563" cy="1692212"/>
            <wp:effectExtent l="0" t="0" r="0" b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692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5E7CC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1 - Дихотомия совместимости</w:t>
      </w:r>
    </w:p>
    <w:p w14:paraId="2EBA46B1" w14:textId="77777777" w:rsidR="0004640D" w:rsidRDefault="0004640D" w:rsidP="0004640D">
      <w:pPr>
        <w:spacing w:before="200"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Можно выделить совместимость учебных материалов двух типов (Рисунок 2).</w:t>
      </w:r>
    </w:p>
    <w:p w14:paraId="3B36B603" w14:textId="77777777" w:rsidR="0004640D" w:rsidRDefault="0004640D" w:rsidP="0004640D">
      <w:pPr>
        <w:spacing w:before="200" w:line="360" w:lineRule="auto"/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78109D4B" wp14:editId="306F4DB8">
            <wp:extent cx="4424363" cy="2204108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204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17665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2 - Типы совместимости учебных материалов</w:t>
      </w:r>
    </w:p>
    <w:p w14:paraId="1657CA59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Внутренняя совместимость отражает совместимость в пределах одного учебного текста, например, между главами или разделами. Внешняя совместимость - между материалами различных дисциплин. </w:t>
      </w:r>
    </w:p>
    <w:p w14:paraId="40FA810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хотим представить совместимость учебных материалов как некоторую количественную величину, измеряемую в процентах.</w:t>
      </w:r>
    </w:p>
    <w:p w14:paraId="65343145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commentRangeStart w:id="6"/>
      <w:r>
        <w:rPr>
          <w:rFonts w:ascii="Times New Roman" w:eastAsia="Times New Roman" w:hAnsi="Times New Roman" w:cs="Times New Roman"/>
          <w:sz w:val="28"/>
          <w:szCs w:val="28"/>
        </w:rPr>
        <w:t>Считается, что для внутренней совместимости прирост предметного тезауруса должен составлять не более 20%. Оптимальное значение совместимости учебных материалов смежных курсов должно быть в пределах 75-80%.</w:t>
      </w:r>
      <w:commentRangeEnd w:id="6"/>
      <w:r>
        <w:commentReference w:id="6"/>
      </w:r>
    </w:p>
    <w:p w14:paraId="1E531476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полного понимания исследуемой области стоит также выделить понятие тезауруса.</w:t>
      </w:r>
    </w:p>
    <w:p w14:paraId="7444B806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Тезаурус — словарь, собрание сведений, корпус или </w:t>
      </w:r>
      <w:hyperlink r:id="rId17">
        <w:r>
          <w:rPr>
            <w:rFonts w:ascii="Times New Roman" w:eastAsia="Times New Roman" w:hAnsi="Times New Roman" w:cs="Times New Roman"/>
            <w:sz w:val="28"/>
            <w:szCs w:val="28"/>
          </w:rPr>
          <w:t>свод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полномерно охватывающие понятия, определения и </w:t>
      </w:r>
      <w:hyperlink r:id="rId18">
        <w:r>
          <w:rPr>
            <w:rFonts w:ascii="Times New Roman" w:eastAsia="Times New Roman" w:hAnsi="Times New Roman" w:cs="Times New Roman"/>
            <w:sz w:val="28"/>
            <w:szCs w:val="28"/>
          </w:rPr>
          <w:t>термины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9">
        <w:r>
          <w:rPr>
            <w:rFonts w:ascii="Times New Roman" w:eastAsia="Times New Roman" w:hAnsi="Times New Roman" w:cs="Times New Roman"/>
            <w:sz w:val="28"/>
            <w:szCs w:val="28"/>
          </w:rPr>
          <w:t>специальной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области знаний или сферы деятельности, что должно способствовать правильной </w:t>
      </w:r>
      <w:hyperlink r:id="rId20">
        <w:r>
          <w:rPr>
            <w:rFonts w:ascii="Times New Roman" w:eastAsia="Times New Roman" w:hAnsi="Times New Roman" w:cs="Times New Roman"/>
            <w:sz w:val="28"/>
            <w:szCs w:val="28"/>
          </w:rPr>
          <w:t>лексической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корпоративной </w:t>
      </w:r>
      <w:hyperlink r:id="rId21">
        <w:r>
          <w:rPr>
            <w:rFonts w:ascii="Times New Roman" w:eastAsia="Times New Roman" w:hAnsi="Times New Roman" w:cs="Times New Roman"/>
            <w:sz w:val="28"/>
            <w:szCs w:val="28"/>
          </w:rPr>
          <w:t>коммуникации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54B120" w14:textId="77777777" w:rsidR="0004640D" w:rsidRDefault="0004640D" w:rsidP="0004640D">
      <w:pPr>
        <w:pStyle w:val="2"/>
        <w:spacing w:after="80"/>
        <w:jc w:val="both"/>
        <w:rPr>
          <w:rFonts w:ascii="Times New Roman" w:eastAsia="Times New Roman" w:hAnsi="Times New Roman" w:cs="Times New Roman"/>
          <w:b/>
        </w:rPr>
      </w:pPr>
      <w:bookmarkStart w:id="7" w:name="_rmy9xjvz0v5u" w:colFirst="0" w:colLast="0"/>
      <w:bookmarkEnd w:id="7"/>
      <w:r>
        <w:rPr>
          <w:rFonts w:ascii="Times New Roman" w:eastAsia="Times New Roman" w:hAnsi="Times New Roman" w:cs="Times New Roman"/>
          <w:b/>
        </w:rPr>
        <w:t>1.2 Современные подходы к анализу</w:t>
      </w:r>
    </w:p>
    <w:p w14:paraId="4B1BBE5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Компьютерное моделирование предоставляет большие возможности для исследований не только в точных науках, но и в некоторых гуманитарных исследованиях, где параметры исследуемых объектов могут быть трудно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формализованы. Методы моделирования становятся мощным инструментом в различных областях знаний, в том числе в педагогике, дидактике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1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смежных областях. </w:t>
      </w:r>
    </w:p>
    <w:p w14:paraId="0260EAEB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исследовали такой значимый элемент образовательного процесса, как учебная информация и способы ее передачи, отражающие бессознательный спектр ее восприятия и усвоения. Таким образом показатели образовательной информации выступают объектом моделирования. Анализ научных публикаций показал противоречивость подходов, используемых для выбора аналитических показателей и методов моделирования. Это можно объяснить спецификой и многомерной сложностью формализованного объекта.</w:t>
      </w:r>
    </w:p>
    <w:p w14:paraId="5B20E36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модели анализа системы учебных текстов на предмет их совместимости друг с другом необходимо обеспечить согласованность последовательных уровней сложности учебного материала для его последующего преобразования в знания. В работах Рыбаковой Г.Р.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Клочкова В.П.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предлагается достичь этой цели путем последовательного обогащения тезауруса. В качестве базового понятия их исследования является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поле, которое понимается как система со связями между ее взаимодействующими элементами—знаковыми структурами и семантическим содержанием. Эти связи трудно формализовать, поскольку они затрагивают семантический аспект передаваемого знания. </w:t>
      </w:r>
    </w:p>
    <w:p w14:paraId="17C0E2CE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 анализе семантической совместимости учебной информации и ее влияния на бессознательные процессы усвоения и запоминания учебного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материала следует учитывать его полевую природу.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пространство представляет собой единую структуру семантических и символических единиц, сгруппированных вокруг семантического ядра (Рисунок 3). Сила связи между ними оценивается путем сравнения частотности ключевых слов (семантического ядра) и других слов, используемых с ядром и сгруппированных вокруг него. Сила внутренних связей уменьшается от семантического центра к периферии поля, но появляются новые связи, внешние для данного поля: это связи с другими семантическими полями и их пересечениями. Таким образом, в рамках системного подхода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 можно рассматривать как совокупность элементов со связями и отношениями между ними. </w:t>
      </w:r>
    </w:p>
    <w:p w14:paraId="5DC9B108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054EE8" wp14:editId="1BB0E390">
            <wp:extent cx="2995613" cy="2527548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527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96297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</w:t>
      </w:r>
    </w:p>
    <w:p w14:paraId="2067F6C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определения силы связи между семантическими и символическими единицами можно воспользоваться статической мерой TF-IDF (</w:t>
      </w:r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от англ. TF —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term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frequency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, IDF —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inverse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document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frequency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Данная мера используется для определения важности слова в контексте документа. TF-IDF - произведение TF-меры (отношения числа вхождений слова к общему числу слов документа) и инверсии частоты встречаемости слова в документах корпуса (IDF). </w:t>
      </w:r>
    </w:p>
    <w:p w14:paraId="4F73D5F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TF-мера определяет важность слова t в пределах отдельного документа d и определяется как </w:t>
      </w:r>
    </w:p>
    <w:p w14:paraId="29E32C42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commentRangeStart w:id="8"/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C16D783" wp14:editId="4356B261">
            <wp:extent cx="1914525" cy="714375"/>
            <wp:effectExtent l="0" t="0" r="0" b="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8"/>
      <w:r>
        <w:commentReference w:id="8"/>
      </w:r>
    </w:p>
    <w:p w14:paraId="0B25B22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это число вхождений слова в документе, а в знаменателе сумма вхождений всех слов в документе.</w:t>
      </w:r>
    </w:p>
    <w:p w14:paraId="403125CA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IDF – обратная частота документа, с которой слово встречается в документах коллекции.</w:t>
      </w:r>
    </w:p>
    <w:p w14:paraId="38838E20" w14:textId="77777777" w:rsidR="0004640D" w:rsidRDefault="0004640D" w:rsidP="0004640D">
      <w:pPr>
        <w:spacing w:line="36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05FB64" wp14:editId="308A2876">
            <wp:extent cx="2962275" cy="647700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0300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|D| – число документов коллекции,</w:t>
      </w:r>
    </w:p>
    <w:p w14:paraId="7E6E49B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3F3EF788" wp14:editId="6DAAECE0">
            <wp:extent cx="1533525" cy="257175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l="35018" t="57468" r="52755" b="3891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 число документов из коллекции D, в которых встречается слово t.</w:t>
      </w:r>
    </w:p>
    <w:p w14:paraId="680DCF09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основания логарифма не важен, так как значение изменится у всех на определенный множитель, что никак не повлияет на соотношения весов.</w:t>
      </w:r>
    </w:p>
    <w:p w14:paraId="74CC6DE6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мера TF-IDF вычисляется путем умножения TF на IDF.</w:t>
      </w:r>
    </w:p>
    <w:p w14:paraId="61A10464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4E50B9" wp14:editId="447BB315">
            <wp:extent cx="3400425" cy="40005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93269A2" w14:textId="77777777" w:rsidR="0004640D" w:rsidRP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640D">
        <w:rPr>
          <w:rFonts w:ascii="Times New Roman" w:eastAsia="Gungsuh" w:hAnsi="Times New Roman" w:cs="Times New Roman"/>
          <w:sz w:val="28"/>
          <w:szCs w:val="28"/>
        </w:rPr>
        <w:t xml:space="preserve">Стоит отметить, чем больше частота использования слова в текстах, тем ниже будет значение меры IDF (стремится к нулю). Это относится не только к общей лексике (глаголы-связки, служебные части речи), но и к терминам, преобладающим в документе. Одновременно, общая лексика, обозначающая одни и те же ситуации либо действия с разных точек зрения и задающие так называемые </w:t>
      </w:r>
      <w:proofErr w:type="spellStart"/>
      <w:r w:rsidRPr="0004640D">
        <w:rPr>
          <w:rFonts w:ascii="Times New Roman" w:eastAsia="Gungsuh" w:hAnsi="Times New Roman" w:cs="Times New Roman"/>
          <w:sz w:val="28"/>
          <w:szCs w:val="28"/>
        </w:rPr>
        <w:t>конверсивные</w:t>
      </w:r>
      <w:proofErr w:type="spellEnd"/>
      <w:r w:rsidRPr="0004640D">
        <w:rPr>
          <w:rFonts w:ascii="Times New Roman" w:eastAsia="Gungsuh" w:hAnsi="Times New Roman" w:cs="Times New Roman"/>
          <w:sz w:val="28"/>
          <w:szCs w:val="28"/>
        </w:rPr>
        <w:t xml:space="preserve"> замены («приводить </w:t>
      </w:r>
      <w:r w:rsidRPr="0004640D">
        <w:rPr>
          <w:rFonts w:ascii="Cambria Math" w:eastAsia="Gungsuh" w:hAnsi="Cambria Math" w:cs="Cambria Math"/>
          <w:sz w:val="28"/>
          <w:szCs w:val="28"/>
        </w:rPr>
        <w:t>⇔</w:t>
      </w:r>
      <w:r w:rsidRPr="0004640D">
        <w:rPr>
          <w:rFonts w:ascii="Times New Roman" w:eastAsia="Gungsuh" w:hAnsi="Times New Roman" w:cs="Times New Roman"/>
          <w:sz w:val="28"/>
          <w:szCs w:val="28"/>
        </w:rPr>
        <w:t xml:space="preserve"> являться следствием»), будут иметь более высокие значения меры IDF. Можно предположить, что наиболее уникальные слова в документе (с наибольшими значениями произведения мер TF и IDF) будут относиться к терминам предметной области документа. Если слово имеет синонимы, упомянутые в этом же документе, </w:t>
      </w:r>
      <w:r w:rsidRPr="0004640D">
        <w:rPr>
          <w:rFonts w:ascii="Times New Roman" w:eastAsia="Gungsuh" w:hAnsi="Times New Roman" w:cs="Times New Roman"/>
          <w:sz w:val="28"/>
          <w:szCs w:val="28"/>
        </w:rPr>
        <w:lastRenderedPageBreak/>
        <w:t xml:space="preserve">значение меры TF для этого слова будет ниже. Как и в случае </w:t>
      </w:r>
      <w:proofErr w:type="spellStart"/>
      <w:r w:rsidRPr="0004640D">
        <w:rPr>
          <w:rFonts w:ascii="Times New Roman" w:eastAsia="Gungsuh" w:hAnsi="Times New Roman" w:cs="Times New Roman"/>
          <w:sz w:val="28"/>
          <w:szCs w:val="28"/>
        </w:rPr>
        <w:t>конверсивных</w:t>
      </w:r>
      <w:proofErr w:type="spellEnd"/>
      <w:r w:rsidRPr="0004640D">
        <w:rPr>
          <w:rFonts w:ascii="Times New Roman" w:eastAsia="Gungsuh" w:hAnsi="Times New Roman" w:cs="Times New Roman"/>
          <w:sz w:val="28"/>
          <w:szCs w:val="28"/>
        </w:rPr>
        <w:t xml:space="preserve"> замен, имеем меньшую встречаемость в документах корпуса каждого слова из синонимического ряда и, следовательно, более высокие значения меры IDF по сравнению со случаем отсутствия синонимов у слова</w:t>
      </w:r>
      <w:r w:rsidRPr="0004640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E0B6EFA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Следует отметить, что применимость такого подхода к анализу ключевых слов определяется спецификой учебной информации. Эта информация написана в научном стиле, и ее смысл существенно отличается от других видов текстовой информации. Терминологическая плотность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условие однозначной интерпретации содержания. Кроме того, использование специальной терминологии приводит к высокому сгущению смысла в словах и словосочетаниях, а также значительно увеличивает частоту их употребления</w:t>
      </w:r>
    </w:p>
    <w:p w14:paraId="37AD41DD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того чтобы образовательная информация была адекватно декодирована, необходимо выполнить определенные требования: логика изложенного материала должна соответствовать логике мышления, стоящего за ним, а также логике науки, к которой относится передаваемая информация. Между различными частями учебного текста должны быть логические связи. На уровне учебника такие связи определяются содержанием текста, а на уровне курса или университетской специальности-учебным планом.</w:t>
      </w:r>
    </w:p>
    <w:p w14:paraId="0CC49B59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Компьютерный анализ текстов основан на том же логическом принципе. Условием формализации является логическое композиционное структурирование информационного массива, а результатом-возможность применения математических операций обработки данных к семантическому содержанию текстов. </w:t>
      </w:r>
    </w:p>
    <w:p w14:paraId="6D88538F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Логика сознательного восприятия может быть проанализирована путем построения графа логических связей, вершинами которого будут являться смысловые центры (ключевые слова), с соответствующей матрицей логических связей. Использование аналогичной методики, апробированной И. Б. Моргуновым (2007) для изучения последовательности учебных дисциплин в учебном плане, позволит структурировать учебную информацию путем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определения потенциального числа семантических ядер и оценки функции общего числа разрывов логических связей для конкретных текстовых блоков в рамках дисциплин каждого цикла. Это помогает определить оптимальную последовательность изучения материала при минимальном количестве нарушенных логических связей.</w:t>
      </w:r>
    </w:p>
    <w:p w14:paraId="21FA97E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приходим к следующему умозаключению - для расчёта совместимости учебных материалов можно опираться на такой алгоритм:</w:t>
      </w:r>
    </w:p>
    <w:p w14:paraId="25A3260F" w14:textId="77777777" w:rsidR="0004640D" w:rsidRDefault="0004640D" w:rsidP="0004640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Выделение тезауруса ключевых слов для каждого анализируемого учебного материала;</w:t>
      </w:r>
    </w:p>
    <w:p w14:paraId="7EF7C172" w14:textId="77777777" w:rsidR="0004640D" w:rsidRDefault="0004640D" w:rsidP="0004640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к тезаурусам статической меры TF-IDF;</w:t>
      </w:r>
    </w:p>
    <w:p w14:paraId="01C534DE" w14:textId="77777777" w:rsidR="0004640D" w:rsidRDefault="0004640D" w:rsidP="0004640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процентной совместимости материалов на основе полученных данных по формуле:</w:t>
      </w:r>
    </w:p>
    <w:p w14:paraId="0589E545" w14:textId="77777777" w:rsidR="0004640D" w:rsidRDefault="0004640D" w:rsidP="0004640D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Совместимость = Количество совпадающих слов предметного тезауруса в первом и втором текстах / Количество слов предметного тезауруса во втором тексте * 100%.</w:t>
      </w:r>
    </w:p>
    <w:p w14:paraId="162D3986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9" w:name="_e5r0jxo1picw" w:colFirst="0" w:colLast="0"/>
      <w:bookmarkEnd w:id="9"/>
      <w:r>
        <w:rPr>
          <w:rFonts w:ascii="Times New Roman" w:eastAsia="Times New Roman" w:hAnsi="Times New Roman" w:cs="Times New Roman"/>
          <w:b/>
        </w:rPr>
        <w:t>1.3 Обзор существующих решений</w:t>
      </w:r>
    </w:p>
    <w:p w14:paraId="60048FA7" w14:textId="77777777" w:rsidR="0004640D" w:rsidRDefault="0004640D" w:rsidP="0004640D">
      <w:pPr>
        <w:pStyle w:val="3"/>
        <w:spacing w:before="240" w:after="240"/>
        <w:jc w:val="both"/>
        <w:rPr>
          <w:b/>
          <w:color w:val="000000"/>
        </w:rPr>
      </w:pPr>
      <w:bookmarkStart w:id="10" w:name="_dbfyt5vwq33m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</w:rPr>
        <w:t>1.3.1 Программный продукт “Анализ учебной письменной речи”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ab/>
      </w:r>
    </w:p>
    <w:p w14:paraId="2A07DD49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Группой авторов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А.Д.Никина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Н.К.Криони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А.В.Филипповой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на основе методов математического программирования была разработана информационная система «анализа учебной письменной речи». Они автоматизировали процесс анализа учебного материала на сложность восприятия с дальнейшей адаптацией обучающимися. </w:t>
      </w:r>
    </w:p>
    <w:p w14:paraId="0AC112F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своей работе они придерживались следующих идей:</w:t>
      </w:r>
    </w:p>
    <w:p w14:paraId="2C0222BE" w14:textId="77777777" w:rsidR="0004640D" w:rsidRDefault="0004640D" w:rsidP="0004640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Проблема трудности восприятия учебного текста может рассматриваться в двух аспектах: в аспекте генерации текста и в аспекте восприятия текста;</w:t>
      </w:r>
    </w:p>
    <w:p w14:paraId="68FB9AA7" w14:textId="77777777" w:rsidR="0004640D" w:rsidRDefault="0004640D" w:rsidP="0004640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Имея объективную оценку сложности учебного текста, преподаватель может оценить время, необходимое студенту на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изучение текста, а студент, используя указания на элементы текста, определяющие его сложность, сможет при его изучении обратить особое внимание на данные фрагменты текста;</w:t>
      </w:r>
    </w:p>
    <w:p w14:paraId="1768EB63" w14:textId="77777777" w:rsidR="0004640D" w:rsidRDefault="0004640D" w:rsidP="0004640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Перечень ключевых слов, будучи предъявлен читателю перед чтением текста, способствует лучшему усвоению текста.</w:t>
      </w:r>
    </w:p>
    <w:p w14:paraId="2F1AEBF7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связи с этим созданный программный продукт отвечал следующим функциям: </w:t>
      </w:r>
    </w:p>
    <w:p w14:paraId="36DB22A5" w14:textId="77777777" w:rsidR="0004640D" w:rsidRDefault="0004640D" w:rsidP="0004640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автоматическое выделение ключевых слов;</w:t>
      </w:r>
    </w:p>
    <w:p w14:paraId="0FCCEB76" w14:textId="77777777" w:rsidR="0004640D" w:rsidRDefault="0004640D" w:rsidP="0004640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автоматический поиск параметров сложности текстов и их подсчет; </w:t>
      </w:r>
    </w:p>
    <w:p w14:paraId="4371C756" w14:textId="77777777" w:rsidR="0004640D" w:rsidRDefault="0004640D" w:rsidP="0004640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диалог с пользователем с целью проверки правильности выделенных параметров; </w:t>
      </w:r>
    </w:p>
    <w:p w14:paraId="7EF9144A" w14:textId="77777777" w:rsidR="0004640D" w:rsidRDefault="0004640D" w:rsidP="0004640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сохранение результатов анализа сложности текста и поиска в нем ключевых слов в отдельных файлах; </w:t>
      </w:r>
    </w:p>
    <w:p w14:paraId="348C6A39" w14:textId="77777777" w:rsidR="0004640D" w:rsidRDefault="0004640D" w:rsidP="0004640D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возможность работы с документами в форматах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D3D29E" w14:textId="77777777" w:rsidR="0004640D" w:rsidRDefault="0004640D" w:rsidP="0004640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Обобщенная структура программы представлена на рисунке 4.</w:t>
      </w:r>
    </w:p>
    <w:p w14:paraId="1E43BCEF" w14:textId="77777777" w:rsidR="0004640D" w:rsidRDefault="0004640D" w:rsidP="0004640D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91F95B" wp14:editId="7317F1E5">
            <wp:extent cx="5388321" cy="3043238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321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3E5E2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4 - Обобщённая структура программы “Анализ сложности учебных текстов”</w:t>
      </w:r>
    </w:p>
    <w:p w14:paraId="3B86C666" w14:textId="77777777" w:rsidR="0004640D" w:rsidRDefault="0004640D" w:rsidP="0004640D">
      <w:pPr>
        <w:spacing w:before="20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параметров сложности текста выступали:</w:t>
      </w:r>
    </w:p>
    <w:p w14:paraId="3C7612D8" w14:textId="77777777" w:rsidR="0004640D" w:rsidRDefault="0004640D" w:rsidP="0004640D">
      <w:pPr>
        <w:numPr>
          <w:ilvl w:val="0"/>
          <w:numId w:val="18"/>
        </w:numPr>
        <w:spacing w:before="20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синтаксическая конструкция определения;</w:t>
      </w:r>
    </w:p>
    <w:p w14:paraId="18BDAF81" w14:textId="77777777" w:rsidR="0004640D" w:rsidRDefault="0004640D" w:rsidP="0004640D">
      <w:pPr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абстрактные слова;</w:t>
      </w:r>
    </w:p>
    <w:p w14:paraId="4002A2D5" w14:textId="77777777" w:rsidR="0004640D" w:rsidRDefault="0004640D" w:rsidP="0004640D">
      <w:pPr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сложность лингвистических конструкций.</w:t>
      </w:r>
    </w:p>
    <w:p w14:paraId="402D9D58" w14:textId="77777777" w:rsidR="0004640D" w:rsidRDefault="0004640D" w:rsidP="0004640D">
      <w:pPr>
        <w:spacing w:before="2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Алгоритм работы автора текста представлен на рисунке 5.</w:t>
      </w:r>
    </w:p>
    <w:p w14:paraId="30FA1C40" w14:textId="77777777" w:rsidR="0004640D" w:rsidRDefault="0004640D" w:rsidP="0004640D">
      <w:pPr>
        <w:spacing w:before="2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A7D639" wp14:editId="59D2489C">
            <wp:extent cx="5734050" cy="59055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A9094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5 - Структура модуля анализа для автора</w:t>
      </w:r>
    </w:p>
    <w:p w14:paraId="442942A0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инструментального средства проектирования (пакета прикладных программ) был выбран продукт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Borland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6.0. Для работы с естественным языком были использован морфологический словарь,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содержащий все словоформы русского языка. В программе анализ наличия параметров сложности в тексте и их поиск производился на основе данных о словоформе каждого отдельного слова из текста. В качестве метода представления и сбора данных о слове был выбран метод индекса, когда для каждого термина записывается набор страниц, где может этот термин находиться. Аналогичный принцип использовался для работы программы, был создан многомерный массив, хранящий набор информации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слове:  исходную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форму слова,  морфологическую часть речи,  словоформу,  количество гласных,  номер нахождения в тексте. Анализ многомерного массива позволяет выявить наличие параметров сложности в тексте, выполнить их подсчет и вывести данные на экран. По результатам первичного анализа выводится таблица количественных характеристик параметров сложности текста, далее автору предлагается отдельно поработать с каждым параметром текста, а именно — просмотреть каждую группу найденных параметров сложности текста. Автор текста может либо оставить в тексте все как есть, либо упростить конструкцию предложения, убрать абстрактное слово, изменить определение и провести повторный анализ.</w:t>
      </w:r>
    </w:p>
    <w:p w14:paraId="7DEDCB3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программы для автора представлен на рисунке 6.</w:t>
      </w:r>
    </w:p>
    <w:p w14:paraId="2698F330" w14:textId="77777777" w:rsidR="0004640D" w:rsidRDefault="0004640D" w:rsidP="0004640D">
      <w:r>
        <w:rPr>
          <w:noProof/>
        </w:rPr>
        <w:lastRenderedPageBreak/>
        <w:drawing>
          <wp:inline distT="114300" distB="114300" distL="114300" distR="114300" wp14:anchorId="733864E8" wp14:editId="5584091F">
            <wp:extent cx="5734050" cy="52197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650ED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6 - Окно модуля анализа для автора</w:t>
      </w:r>
    </w:p>
    <w:p w14:paraId="714B81CA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</w:rPr>
      </w:pPr>
      <w:bookmarkStart w:id="11" w:name="_cxadyi5hhktv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1.3.2 Программный продукт “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LightReader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”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ab/>
      </w:r>
    </w:p>
    <w:p w14:paraId="78BF1F96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Схожая по функционалу программа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LightReader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в работе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И.В.Оборневой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“Автоматизированная оценка сложности учебных текстов на основе статических параметров”. Автором с использованием методов математического программирования была разработана методика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автоматизированной  оценки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сложности учебных  текстов. При этом использовались только статистические показатели, такие как среднее число слов в предложении, среднее число слогов в слове, число многосложных слов и другие. </w:t>
      </w:r>
    </w:p>
    <w:p w14:paraId="572BAB69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Программный продукт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LightReader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являлся макросом для программного продукта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Office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Программа состоит из двух модулей: модуль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расчёта статических показателей текста и оценки его сложности, и модуль анализа текста в зависимости с заданными условиями относительно возраста учащихся.</w:t>
      </w:r>
    </w:p>
    <w:p w14:paraId="415BC6F7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Программа может обрабатывать текст не только на русском, но и на английском языке.  В результате обработке получаем таблицу значений статических показателей и оценку сложности текста, рассчитанную по формуле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Флеша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8ECDA2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 = 206,836 - 60,1 W - 1,3 - S, где</w:t>
      </w:r>
    </w:p>
    <w:p w14:paraId="317AF87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 - оценка трудности текста от 0 до 100,</w:t>
      </w:r>
    </w:p>
    <w:p w14:paraId="559BD54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 - среднее число слогов в слове,</w:t>
      </w:r>
    </w:p>
    <w:p w14:paraId="56513CDC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 - среднее количество слов в предложении.</w:t>
      </w:r>
    </w:p>
    <w:p w14:paraId="0598B5B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Дизайн продукта соответствует стандартному стилю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-приложений. Для демонстрации работоспособности программы использована последняя версия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Microsoft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Office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(рисунок 7, рисунок 8). </w:t>
      </w:r>
    </w:p>
    <w:p w14:paraId="4E80EA20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55ED961" wp14:editId="62C64663">
            <wp:extent cx="3848100" cy="2791032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91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2BEFE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7 - Подключение статистики удобочитаемости</w:t>
      </w:r>
    </w:p>
    <w:p w14:paraId="7885E94A" w14:textId="77777777" w:rsidR="0004640D" w:rsidRDefault="0004640D" w:rsidP="0004640D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B87303C" wp14:editId="3C5259B2">
            <wp:extent cx="3286125" cy="2352675"/>
            <wp:effectExtent l="0" t="0" r="0" b="0"/>
            <wp:docPr id="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3C5FA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8 - Результат анализа текста на удобочитаемость</w:t>
      </w:r>
    </w:p>
    <w:p w14:paraId="5CDED8AB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2" w:name="_9wbj5ebsjpqq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t>1.3.3 Программный продукт “Панда-копирайтинг”</w:t>
      </w:r>
    </w:p>
    <w:p w14:paraId="6C2AF195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Панда-копирайтинг представляет собой веб-приложение для работы с текстом. Обладает широким функционалом, начиная от генератора заголовков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лендингов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4U до поиска тавтологий “Свежий взгляд”. особый интерес для нашей работы представляет раздел “Сравнение 2 текстов на схожесть” - онлайн сервис для поиска отличий.</w:t>
      </w:r>
    </w:p>
    <w:p w14:paraId="4682DCB0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Работа сервиса имеет несколько особенностей:</w:t>
      </w:r>
    </w:p>
    <w:p w14:paraId="255913A5" w14:textId="77777777" w:rsidR="0004640D" w:rsidRDefault="0004640D" w:rsidP="0004640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A1818"/>
          <w:sz w:val="28"/>
          <w:szCs w:val="28"/>
          <w:highlight w:val="white"/>
        </w:rPr>
        <w:t>для анализа можно добавить тексты вручную либо загрузить файлами;</w:t>
      </w:r>
    </w:p>
    <w:p w14:paraId="65537442" w14:textId="77777777" w:rsidR="0004640D" w:rsidRDefault="0004640D" w:rsidP="0004640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после загрузки тексты хранятся в буфере обмена 15 минут, а затем буфер очищается;</w:t>
      </w:r>
    </w:p>
    <w:p w14:paraId="4DA00794" w14:textId="77777777" w:rsidR="0004640D" w:rsidRDefault="0004640D" w:rsidP="0004640D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тексты можно сравнивать как в общем массиве (изменения выделяются цветом), так и раздельно в колонках.</w:t>
      </w:r>
    </w:p>
    <w:p w14:paraId="0F4F9F6C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Интерфейс страницы для работы с текстом представлен на рисунке 9.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Алгоритм работы с сервисом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следующий:</w:t>
      </w:r>
    </w:p>
    <w:p w14:paraId="7CA39FDD" w14:textId="77777777" w:rsidR="0004640D" w:rsidRDefault="0004640D" w:rsidP="0004640D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файла / набор текста вручную для анализа в левой колонке. Здесь предполагается загрузка оригинального текста (до изменений);</w:t>
      </w:r>
    </w:p>
    <w:p w14:paraId="2C38D2E1" w14:textId="77777777" w:rsidR="0004640D" w:rsidRDefault="0004640D" w:rsidP="0004640D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файла / набор текста вручную для анализа в правой колонке. Здесь должен быть текст с поправками или изменениями;</w:t>
      </w:r>
    </w:p>
    <w:p w14:paraId="1AFEC34E" w14:textId="77777777" w:rsidR="0004640D" w:rsidRDefault="0004640D" w:rsidP="0004640D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Запуск процесса для сравнения текстов по нажатию на соответствующую кнопку.</w:t>
      </w:r>
    </w:p>
    <w:p w14:paraId="3A973857" w14:textId="77777777" w:rsidR="0004640D" w:rsidRDefault="0004640D" w:rsidP="000464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47CAB8" wp14:editId="6338D281">
            <wp:extent cx="5734050" cy="28829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93380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9 - Интерфейс страницы “Сравнение 2 текстов на схожесть”</w:t>
      </w:r>
    </w:p>
    <w:p w14:paraId="3719A3CC" w14:textId="77777777" w:rsidR="0004640D" w:rsidRDefault="0004640D" w:rsidP="0004640D">
      <w:p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Для тестирования сервиса взяли два различных текста. Первый текст описывал рельеф Алтайского края, второй - полезные ископаемые в Алтайском крае (Рисунок 10).  </w:t>
      </w:r>
    </w:p>
    <w:p w14:paraId="6DAD8AF8" w14:textId="77777777" w:rsidR="0004640D" w:rsidRDefault="0004640D" w:rsidP="0004640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F07AA7" wp14:editId="459E1FB3">
            <wp:extent cx="5734050" cy="28956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93F56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10 - Тестирование сервиса “Сравнение 2 текстов на схожесть”</w:t>
      </w:r>
    </w:p>
    <w:p w14:paraId="1EBF87CF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основе полученных результатов (Рисунок 11), можно сделать вывод, что тексты сравниваются посимвольно и никакого семантического анализа не производится. Т.е. если не вчитываться в текст, то невозможно понять, что и в одном, и в другом тексте речь идёт об Алтайском крае. Стоит отметить, что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смысловой анализ не входит в задачи данного сервиса. Авторы работы предлагают лишь сравнение текстов.</w:t>
      </w:r>
    </w:p>
    <w:p w14:paraId="34C9C134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32F75C" wp14:editId="64485C63">
            <wp:extent cx="5734050" cy="2882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5B9CA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11 - Результат работы сервиса “Сравнение 2 текстов на схожесть”</w:t>
      </w:r>
    </w:p>
    <w:p w14:paraId="65B54250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3" w:name="_ds933nn4i6km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</w:rPr>
        <w:t>1.3.4 Программный продукт “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Miratext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- биржа копирайтеров”</w:t>
      </w:r>
    </w:p>
    <w:p w14:paraId="75BDDF49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Ещё одним инструментом для работы с текстом является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-приложение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Miratext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биржа копирайтеров”. Функционал сайта представлен также большим набором средств для анализа текста. Но этот сервис предоставляет возможность работы одновременно только с одним материалом. </w:t>
      </w:r>
    </w:p>
    <w:p w14:paraId="102BE6C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тестирования воспользуемся только двумя функциями сервиса - полный семантический анализ текста и контроль ключевых слов.</w:t>
      </w:r>
    </w:p>
    <w:p w14:paraId="7F408866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Алгоритм работы для полного семантического анализа текста весьма примитивен, достаточно вставить текст вручную или добавить ссылку на текст и воспользоваться кнопкой анализировать. </w:t>
      </w:r>
    </w:p>
    <w:p w14:paraId="69BDAEC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Воспользуемся вторым вариантом - добавим ссылку на источник (Рисунок 12).</w:t>
      </w:r>
    </w:p>
    <w:p w14:paraId="2CE72711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70D253F" wp14:editId="5E5AAF36">
            <wp:extent cx="5734050" cy="2882900"/>
            <wp:effectExtent l="0" t="0" r="0" b="0"/>
            <wp:docPr id="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28D0B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Рисунок 12 - Тестирование сервиса “Полный семантический анализ текста онлайн”</w:t>
      </w:r>
    </w:p>
    <w:p w14:paraId="3A79BEFB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результатам анализа (рисунок 13) пользователю предоставляется различные статические данные, такие как количество повторений (одно слово), количество повторений (словосочетание из двух слов), тошнота и др.</w:t>
      </w:r>
    </w:p>
    <w:p w14:paraId="6BA070CF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0095D7" wp14:editId="2981302D">
            <wp:extent cx="5734050" cy="28829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95F0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13 - Результат работы сервиса “Полный семантический анализ текста онлайн”</w:t>
      </w:r>
    </w:p>
    <w:p w14:paraId="01C8B87C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такого анализа можно выполнить проверку текста на вхождение ключевых слов. Для этого необходимо в текстовое поле добавить текст и далее ввести слова, которые нужно найти (совпадение может быть точным,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разбавленным или типа LSI). Процесс поиска запускается с помощью соответствующей кнопки (Рисунок 14).</w:t>
      </w:r>
    </w:p>
    <w:p w14:paraId="0C5A2B8A" w14:textId="77777777" w:rsidR="0004640D" w:rsidRDefault="0004640D" w:rsidP="0004640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21E45F" wp14:editId="1B42E8EE">
            <wp:extent cx="5734050" cy="2882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51357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14 - Тестирование сервиса “Контроль ключевых слов”</w:t>
      </w:r>
    </w:p>
    <w:p w14:paraId="4703E901" w14:textId="77777777" w:rsidR="0004640D" w:rsidRDefault="0004640D" w:rsidP="0004640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итоге получаем количественную оценку вхождений ключевых слов в текст (Рисунок 15).</w:t>
      </w:r>
    </w:p>
    <w:p w14:paraId="7C0EB861" w14:textId="77777777" w:rsidR="0004640D" w:rsidRDefault="0004640D" w:rsidP="0004640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EEB2D2" wp14:editId="104F239E">
            <wp:extent cx="5734050" cy="28829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46C74" w14:textId="77777777" w:rsidR="0004640D" w:rsidRDefault="0004640D" w:rsidP="0004640D">
      <w:pPr>
        <w:spacing w:line="360" w:lineRule="auto"/>
        <w:ind w:firstLine="72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Рисунок 15 - Результат тестирования сервиса “Контроль ключевых слов”</w:t>
      </w:r>
    </w:p>
    <w:p w14:paraId="19818AD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Исходя из анализа различных ресурсов для работы с текстом, можем сделать вывод, что на данный момент в сети Интернет нет ПО, полностью отвечающего критериям поставленной задачи. </w:t>
      </w:r>
    </w:p>
    <w:p w14:paraId="19B90945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4" w:name="_xuuv49jmszr8" w:colFirst="0" w:colLast="0"/>
      <w:bookmarkEnd w:id="14"/>
      <w:r>
        <w:rPr>
          <w:rFonts w:ascii="Times New Roman" w:eastAsia="Times New Roman" w:hAnsi="Times New Roman" w:cs="Times New Roman"/>
          <w:b/>
        </w:rPr>
        <w:t>1.4 Функциональные возможности разрабатываемого приложения</w:t>
      </w:r>
    </w:p>
    <w:p w14:paraId="6AA54C65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основе анализа предметной области, а также изучения различных инструментов для работы с текстами, в том числе учебными материалами, определим необходимую функциональность будущего веб-приложения.</w:t>
      </w:r>
    </w:p>
    <w:p w14:paraId="62709E99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учебных материалов в формате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путём ручного набора текста:</w:t>
      </w:r>
    </w:p>
    <w:p w14:paraId="1581409B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названия учебного материала (для авторизованного пользователя);</w:t>
      </w:r>
    </w:p>
    <w:p w14:paraId="1A9838CD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Ввод текста учебного материала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CC7D6AE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и удаление ключевых слов;</w:t>
      </w:r>
    </w:p>
    <w:p w14:paraId="7983B29D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результатов анализа учебных материалов на совместимость;</w:t>
      </w:r>
    </w:p>
    <w:p w14:paraId="4C683655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одного документа (текста) и выделение для него ключевых слов с возможностью удаления;</w:t>
      </w:r>
    </w:p>
    <w:p w14:paraId="54F93A1D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Регистрация пользователей:</w:t>
      </w:r>
    </w:p>
    <w:p w14:paraId="78373F33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логина;</w:t>
      </w:r>
    </w:p>
    <w:p w14:paraId="7A809178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пароля;</w:t>
      </w:r>
    </w:p>
    <w:p w14:paraId="315991DF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 повторно;</w:t>
      </w:r>
    </w:p>
    <w:p w14:paraId="543DD36E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почтового адреса;</w:t>
      </w:r>
    </w:p>
    <w:p w14:paraId="62E4FE5F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Авторизация пользователей:</w:t>
      </w:r>
    </w:p>
    <w:p w14:paraId="05FF736F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логина;</w:t>
      </w:r>
    </w:p>
    <w:p w14:paraId="33FC1289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пароля;</w:t>
      </w:r>
    </w:p>
    <w:p w14:paraId="685FE7DC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Восстановление пароля пользователя:</w:t>
      </w:r>
    </w:p>
    <w:p w14:paraId="424ED7CF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почтового адреса;</w:t>
      </w:r>
    </w:p>
    <w:p w14:paraId="65BA07D3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нового пароля;</w:t>
      </w:r>
    </w:p>
    <w:p w14:paraId="2CCB0B83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Повторный ввод нового пароля;</w:t>
      </w:r>
    </w:p>
    <w:p w14:paraId="04855C9D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загруженных файлов для зарегистрированного пользователя:</w:t>
      </w:r>
    </w:p>
    <w:p w14:paraId="0B3E931C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Удаление файла;</w:t>
      </w:r>
    </w:p>
    <w:p w14:paraId="7A9E42C1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ключевых слов в просматриваемом документе;</w:t>
      </w:r>
    </w:p>
    <w:p w14:paraId="2473DF0D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commentRangeStart w:id="15"/>
      <w:r>
        <w:rPr>
          <w:rFonts w:ascii="Times New Roman" w:eastAsia="Times New Roman" w:hAnsi="Times New Roman" w:cs="Times New Roman"/>
          <w:sz w:val="28"/>
          <w:szCs w:val="28"/>
        </w:rPr>
        <w:t>Скачивание файла;</w:t>
      </w:r>
      <w:commentRangeEnd w:id="15"/>
      <w:r>
        <w:commentReference w:id="15"/>
      </w:r>
    </w:p>
    <w:p w14:paraId="0C40AFCC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истории анализов для зарегистрированного пользователя;</w:t>
      </w:r>
    </w:p>
    <w:p w14:paraId="28A4CFD2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 из аккаунта;</w:t>
      </w:r>
    </w:p>
    <w:p w14:paraId="55C5734B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личных данных (для зарегистрированного пользователя):</w:t>
      </w:r>
    </w:p>
    <w:p w14:paraId="12E4F371" w14:textId="77777777" w:rsidR="0004640D" w:rsidRDefault="0004640D" w:rsidP="0004640D">
      <w:pPr>
        <w:numPr>
          <w:ilvl w:val="1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пароля.</w:t>
      </w:r>
    </w:p>
    <w:p w14:paraId="745BFECE" w14:textId="77777777" w:rsidR="0004640D" w:rsidRDefault="0004640D" w:rsidP="0004640D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 сайта.</w:t>
      </w:r>
    </w:p>
    <w:p w14:paraId="084B0CFD" w14:textId="77777777" w:rsidR="0004640D" w:rsidRDefault="0004640D" w:rsidP="0004640D">
      <w:pPr>
        <w:rPr>
          <w:sz w:val="23"/>
          <w:szCs w:val="23"/>
          <w:highlight w:val="white"/>
        </w:rPr>
      </w:pPr>
    </w:p>
    <w:p w14:paraId="423E0BF8" w14:textId="77777777" w:rsidR="0004640D" w:rsidRDefault="0004640D" w:rsidP="0004640D"/>
    <w:p w14:paraId="615DFC90" w14:textId="77777777" w:rsidR="0004640D" w:rsidRDefault="0004640D" w:rsidP="0004640D">
      <w:r>
        <w:br w:type="page"/>
      </w:r>
    </w:p>
    <w:p w14:paraId="6DAF077C" w14:textId="77777777" w:rsidR="0004640D" w:rsidRDefault="0004640D" w:rsidP="0004640D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16" w:name="_q05mvmgrbj8j" w:colFirst="0" w:colLast="0"/>
      <w:bookmarkEnd w:id="16"/>
      <w:r>
        <w:rPr>
          <w:rFonts w:ascii="Times New Roman" w:eastAsia="Times New Roman" w:hAnsi="Times New Roman" w:cs="Times New Roman"/>
          <w:b/>
        </w:rPr>
        <w:lastRenderedPageBreak/>
        <w:t xml:space="preserve">2 Проектирование </w:t>
      </w:r>
      <w:proofErr w:type="spellStart"/>
      <w:r>
        <w:rPr>
          <w:rFonts w:ascii="Times New Roman" w:eastAsia="Times New Roman" w:hAnsi="Times New Roman" w:cs="Times New Roman"/>
          <w:b/>
        </w:rPr>
        <w:t>web</w:t>
      </w:r>
      <w:proofErr w:type="spellEnd"/>
      <w:r>
        <w:rPr>
          <w:rFonts w:ascii="Times New Roman" w:eastAsia="Times New Roman" w:hAnsi="Times New Roman" w:cs="Times New Roman"/>
          <w:b/>
        </w:rPr>
        <w:t>-приложения</w:t>
      </w:r>
    </w:p>
    <w:p w14:paraId="6EBF24D1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7" w:name="_hnnbcso69gl0" w:colFirst="0" w:colLast="0"/>
      <w:bookmarkEnd w:id="17"/>
      <w:r>
        <w:rPr>
          <w:rFonts w:ascii="Times New Roman" w:eastAsia="Times New Roman" w:hAnsi="Times New Roman" w:cs="Times New Roman"/>
          <w:b/>
        </w:rPr>
        <w:t>2.1 Структура приложения</w:t>
      </w:r>
    </w:p>
    <w:p w14:paraId="35F46109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Исходя из описанной выше функциональности определим структуру будущего сайта, которая обеспечит удобную и интуитивно понятную работу с сервисом.</w:t>
      </w:r>
    </w:p>
    <w:p w14:paraId="7B3B5A87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Сайт должен содержать следующие страницы:</w:t>
      </w:r>
    </w:p>
    <w:p w14:paraId="2F0CD917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страница;</w:t>
      </w:r>
    </w:p>
    <w:p w14:paraId="1AF11E80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регистрации;</w:t>
      </w:r>
    </w:p>
    <w:p w14:paraId="2F2BD17E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авторизации;</w:t>
      </w:r>
    </w:p>
    <w:p w14:paraId="3F10A311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восстановления пароля;</w:t>
      </w:r>
    </w:p>
    <w:p w14:paraId="7C4CAA46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Личный кабинет;</w:t>
      </w:r>
    </w:p>
    <w:p w14:paraId="242D3D3C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добавления для анализа одного материала;</w:t>
      </w:r>
    </w:p>
    <w:p w14:paraId="7692FFBC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ключевых слов одного материала и результата анализа;</w:t>
      </w:r>
    </w:p>
    <w:p w14:paraId="0069C071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добавления для анализа двух материалов;</w:t>
      </w:r>
    </w:p>
    <w:p w14:paraId="74086D50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ключевых слов для двух материалов и результата анализа;</w:t>
      </w:r>
    </w:p>
    <w:p w14:paraId="02569419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загруженных материалов;</w:t>
      </w:r>
    </w:p>
    <w:p w14:paraId="4E7C3283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детального просмотра одного загруженного материала;</w:t>
      </w:r>
    </w:p>
    <w:p w14:paraId="0DAAA49C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 истории проведенных анализов;</w:t>
      </w:r>
    </w:p>
    <w:p w14:paraId="6679B70E" w14:textId="77777777" w:rsidR="0004640D" w:rsidRDefault="0004640D" w:rsidP="0004640D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администратора сайта.</w:t>
      </w:r>
    </w:p>
    <w:p w14:paraId="667091BD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Общая структура сайта представлена на рисунке 16.</w:t>
      </w:r>
    </w:p>
    <w:p w14:paraId="0793F0F5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commentRangeStart w:id="18"/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7162BA8" wp14:editId="38959BE8">
            <wp:extent cx="5734050" cy="3009900"/>
            <wp:effectExtent l="0" t="0" r="0" b="0"/>
            <wp:docPr id="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8"/>
      <w:r>
        <w:commentReference w:id="18"/>
      </w:r>
    </w:p>
    <w:p w14:paraId="518F8CB1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16 - Структура приложения</w:t>
      </w:r>
    </w:p>
    <w:p w14:paraId="0B154A28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9" w:name="_yxq18sxfixbb" w:colFirst="0" w:colLast="0"/>
      <w:bookmarkEnd w:id="19"/>
      <w:r>
        <w:rPr>
          <w:rFonts w:ascii="Times New Roman" w:eastAsia="Times New Roman" w:hAnsi="Times New Roman" w:cs="Times New Roman"/>
          <w:b/>
        </w:rPr>
        <w:t>2.2 Описание процессов взаимодействия пользователей и системы</w:t>
      </w:r>
    </w:p>
    <w:p w14:paraId="4ACA8A91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0" w:name="_t7n1vbwxunjx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</w:rPr>
        <w:t>2.2.1 Описание групп пользователей</w:t>
      </w:r>
    </w:p>
    <w:p w14:paraId="5732B2B1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Основными пользователями системы будут люди, относящиеся к области образования, а именно педагоги ВУЗов, колледжей, учителя, преподаватели различных онлайн-школ и курсов. Также к списку пользователей системы могут примкнуть учёные, журналисты, писатели, копирайтеры, студенты, школьники и прочие категории людей, которым необходим комплексный подход в изучении, обучении или анализе материалов какой-либо области знаний. </w:t>
      </w:r>
    </w:p>
    <w:p w14:paraId="4EFE1E3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Каждый пользователь может зарегистрироваться на сервисе. История авторизированного пользователя сохраняется, т.е. этому пользователю будут доступны все материалы, которые он когда-либо загрузил, а также результаты всех произведенных анализов.</w:t>
      </w:r>
    </w:p>
    <w:p w14:paraId="05DA361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незарегистрированного пользователя возможен анализ загруженных материалов только во время текущей сессии. При использовании сервиса повторно, придётся вновь загружать материалы.</w:t>
      </w:r>
    </w:p>
    <w:p w14:paraId="1F59F1D7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Таким образом система должно иметь возможность работать с двумя </w:t>
      </w:r>
      <w:commentRangeStart w:id="21"/>
      <w:commentRangeStart w:id="22"/>
      <w:r>
        <w:rPr>
          <w:rFonts w:ascii="Times New Roman" w:eastAsia="Times New Roman" w:hAnsi="Times New Roman" w:cs="Times New Roman"/>
          <w:sz w:val="28"/>
          <w:szCs w:val="28"/>
        </w:rPr>
        <w:t>типами пользователями</w:t>
      </w:r>
      <w:commentRangeEnd w:id="21"/>
      <w:r>
        <w:commentReference w:id="21"/>
      </w:r>
      <w:commentRangeEnd w:id="22"/>
      <w:r>
        <w:commentReference w:id="22"/>
      </w:r>
      <w:r>
        <w:rPr>
          <w:rFonts w:ascii="Times New Roman" w:eastAsia="Times New Roman" w:hAnsi="Times New Roman" w:cs="Times New Roman"/>
          <w:sz w:val="28"/>
          <w:szCs w:val="28"/>
        </w:rPr>
        <w:t>: зарегистрированными и незарегистрированными.</w:t>
      </w:r>
    </w:p>
    <w:p w14:paraId="589F84A5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незарегистрированного пользователя доступны такие функции как:</w:t>
      </w:r>
    </w:p>
    <w:p w14:paraId="7AB088FA" w14:textId="77777777" w:rsidR="0004640D" w:rsidRDefault="0004640D" w:rsidP="0004640D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одного/двух материала(-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для анализа;</w:t>
      </w:r>
    </w:p>
    <w:p w14:paraId="6183D342" w14:textId="77777777" w:rsidR="0004640D" w:rsidRDefault="0004640D" w:rsidP="0004640D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просмотр/ удаление слов для одного/двух материалов;</w:t>
      </w:r>
    </w:p>
    <w:p w14:paraId="194C6F4F" w14:textId="77777777" w:rsidR="0004640D" w:rsidRDefault="0004640D" w:rsidP="0004640D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результатов анализа на совместимость.</w:t>
      </w:r>
    </w:p>
    <w:p w14:paraId="2456E57E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зарегистрированного пользователя доступны возможности незарегистрированного пользователя, а также просмотр/удаление загруженным материалов и просмотр истории проведенных анализов.</w:t>
      </w:r>
    </w:p>
    <w:p w14:paraId="34AEEAAA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3" w:name="_nqzzot5jqgyu" w:colFirst="0" w:colLast="0"/>
      <w:bookmarkEnd w:id="23"/>
      <w:r>
        <w:rPr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2.2.2 Описание процесса регистрации и авторизации</w:t>
      </w:r>
    </w:p>
    <w:p w14:paraId="356D5812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  <w:t xml:space="preserve">Для использования всех возможностей сайта пользователь должен пройти процесс регистрации. Наш сервис не предполагает хранение персональной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информации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а также проведение коммерческих операций. Поэтому для регистрации пользователя было решено использовать минимум параметров, а именно логин, адрес электронной почты и пароль. Адрес электронной почты необходим для восстановления пароля в случае его утери пользователем. После регистрации пользователь попадает на главную страницу зарегистрированного пользователя.</w:t>
      </w:r>
    </w:p>
    <w:p w14:paraId="3ED87BFD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  <w:t>Для входа в систему пользователь, прошедший регистрацию не в рамках текущей сессии, должен пройти процесс авторизации. Для этого необходимо ввести логин и пароль учетной записи.</w:t>
      </w:r>
    </w:p>
    <w:p w14:paraId="12195D66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4" w:name="_htx2dbim4f88" w:colFirst="0" w:colLast="0"/>
      <w:bookmarkEnd w:id="24"/>
      <w:r>
        <w:rPr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2.2.3 Описание процесса работы с одним учебным материалом</w:t>
      </w:r>
    </w:p>
    <w:p w14:paraId="7220C647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У пользователей системы может возникнуть потребность работы только с одним учебным материалом. Причем у зарегистрированного и незарегистрированного пользователи эти потребности могут различаться. </w:t>
      </w:r>
    </w:p>
    <w:p w14:paraId="6E6382C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Неавторизованный пользователь может загрузить через соответствующую форму документ или ввести его вручную в поле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получить список ключевых слов для данного документа. </w:t>
      </w:r>
    </w:p>
    <w:p w14:paraId="7A9D2F8F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Такая операция для зарегистрированного пользователя носит расширенный характер. Документ и выделенные ключевые слова сохраняются в библиотеке пользователя, а также пользователь может удалять определенные ключевые слова, если таковыми их не считает. Это же ему доступно и в случае просмотра документа из библиотеки. Но пользователю нужно будет заполнить обязательное поле “Наименование материала” для дальнейшего корректного отображения в библиотеке.</w:t>
      </w:r>
    </w:p>
    <w:p w14:paraId="7B36795B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5" w:name="_6d4cjri7eoyt" w:colFirst="0" w:colLast="0"/>
      <w:bookmarkEnd w:id="25"/>
      <w:r>
        <w:rPr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2.2.4 Описание процесса работы с двумя учебными материалами</w:t>
      </w:r>
    </w:p>
    <w:p w14:paraId="73DA945D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Процесс работы пользователей с двумя материалами аналогичен работе с одним материалом, но для двух документов можно рассчитать внутреннюю и внешнюю совместимость текста. Для расчёта внешней совместимости предполагается загрузка (ручной набор) материалов различных дисциплин. Для расчёта внутренней совместимости - загрузка (ручной набор) отдельных тем одного ресурса. </w:t>
      </w:r>
    </w:p>
    <w:p w14:paraId="237A9AD0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как для разных видов анализа должна быть получена соответствующая им оценка, пользователю необходимо установить значение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чекбокса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зависимости от проводимого анализа. Например, при расчете внутренней совместимости вместе с результатом анализа пользователь получит сообщение о том, какой диапазон значений считается оптимальным для внутренней совместимости текстов и попадает ли полученный результат анализа в этот диапазон. Аналогично и для внешней совместимости.</w:t>
      </w:r>
    </w:p>
    <w:p w14:paraId="3191EE1D" w14:textId="77777777" w:rsidR="0004640D" w:rsidRDefault="0004640D" w:rsidP="0004640D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6" w:name="_1wch0681v28h" w:colFirst="0" w:colLast="0"/>
      <w:bookmarkEnd w:id="26"/>
      <w:r>
        <w:rPr>
          <w:rFonts w:ascii="Times New Roman" w:eastAsia="Times New Roman" w:hAnsi="Times New Roman" w:cs="Times New Roman"/>
          <w:b/>
          <w:color w:val="000000"/>
        </w:rPr>
        <w:t>2.2.4 Описание процесса работы с личным кабинетом</w:t>
      </w:r>
    </w:p>
    <w:p w14:paraId="46688C20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личном кабинете предполагается отображение библиотеки пользователя - комплекс загруженных пользователем материалов и истории проведенных анализов.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Работа с библиотекой перетекает в работу с отдельными файлами. Имеется возможность удаления файла. Работа с историей - просмотр списка, включающего как анализ одного документа на ключевые слова, так и анализ двух документов на совместимость с указанием типа совместимости.</w:t>
      </w:r>
    </w:p>
    <w:p w14:paraId="7C3DAF77" w14:textId="6E70A6D8" w:rsidR="0004640D" w:rsidRP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Кроме этого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помощью личного кабинета пользователь может изменить данные учетной записи, например, поменять пароль.</w:t>
      </w:r>
      <w:bookmarkStart w:id="27" w:name="_2qe5rd6w2cu9" w:colFirst="0" w:colLast="0"/>
      <w:bookmarkEnd w:id="27"/>
      <w:commentRangeStart w:id="28"/>
      <w:commentRangeEnd w:id="28"/>
      <w:r>
        <w:commentReference w:id="28"/>
      </w:r>
      <w:r>
        <w:br w:type="page"/>
      </w:r>
    </w:p>
    <w:p w14:paraId="65816908" w14:textId="77777777" w:rsidR="0004640D" w:rsidRDefault="0004640D" w:rsidP="0004640D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29" w:name="_grt17pe7p0wq" w:colFirst="0" w:colLast="0"/>
      <w:bookmarkEnd w:id="29"/>
      <w:r>
        <w:rPr>
          <w:rFonts w:ascii="Times New Roman" w:eastAsia="Times New Roman" w:hAnsi="Times New Roman" w:cs="Times New Roman"/>
          <w:b/>
        </w:rPr>
        <w:lastRenderedPageBreak/>
        <w:t>3 Выбор инструментов разработки</w:t>
      </w:r>
    </w:p>
    <w:p w14:paraId="30A73B0A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30" w:name="_n1g1qttnnvgr" w:colFirst="0" w:colLast="0"/>
      <w:bookmarkEnd w:id="30"/>
      <w:r>
        <w:rPr>
          <w:rFonts w:ascii="Times New Roman" w:eastAsia="Times New Roman" w:hAnsi="Times New Roman" w:cs="Times New Roman"/>
          <w:b/>
        </w:rPr>
        <w:t>3.1 Клиентская часть</w:t>
      </w:r>
    </w:p>
    <w:p w14:paraId="1A90AE06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разработки пользовательского интерфейса использовались следующие средства.</w:t>
      </w:r>
    </w:p>
    <w:p w14:paraId="3B70E948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(также известен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-расширения.</w:t>
      </w:r>
    </w:p>
    <w:p w14:paraId="75B24578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31" w:name="_bjwkztt824zl" w:colFirst="0" w:colLast="0"/>
      <w:bookmarkEnd w:id="31"/>
      <w:r>
        <w:rPr>
          <w:rFonts w:ascii="Times New Roman" w:eastAsia="Times New Roman" w:hAnsi="Times New Roman" w:cs="Times New Roman"/>
          <w:b/>
        </w:rPr>
        <w:t>3.2 Серверная часть</w:t>
      </w:r>
    </w:p>
    <w:p w14:paraId="5320166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разработки серверной части веб-приложения использовались такие инструменты.</w:t>
      </w:r>
    </w:p>
    <w:p w14:paraId="1107AF4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высокоуровневый язык программирования общего назначения. Синтаксис языка минималистичен, легко читаем и легок в изучении. Он является наиболее распространенным инструментом для работы с текстами. Также он имеет множество полезных библиотек.</w:t>
      </w:r>
    </w:p>
    <w:p w14:paraId="6EDD06EB" w14:textId="77777777" w:rsidR="0004640D" w:rsidRDefault="0004640D" w:rsidP="0004640D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фреймворк для перфекционистов с дедлайнами. Свободный фреймворк для веб-приложений на языке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использующий шаблон проектирования MVC. Проект поддерживается организацией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5F5F6E" w14:textId="77777777" w:rsidR="0004640D" w:rsidRDefault="0004640D" w:rsidP="0004640D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языка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Он подобен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но предоставляет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-подобные выражения, обеспечивая исполнение шаблонов в песочнице. Это текстовый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поэтому он может быть использован для создания любого вида разметки, а также исходного кода. Лицензирован под BSD лицензией.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настраивать теги, фильтры, тесты и глобальные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переменные. Также, 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конструктору шаблонов вызывать функции с аргументами на объектах.</w:t>
      </w:r>
    </w:p>
    <w:p w14:paraId="55DCD4C1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commentRangeStart w:id="32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commentRangeEnd w:id="32"/>
      <w:r>
        <w:commentReference w:id="32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 англ.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Asynchronous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XML — «асинхронный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XML») — подход к построению интерактивных пользовательских интерфейсов веб-приложений, заключающийся в «фоновом» обмене данными браузера с веб-сервером. В результате, при обновлении данных веб-страница не перезагружается полностью, и веб-приложения становятся быстрее и удобнее.</w:t>
      </w:r>
    </w:p>
    <w:p w14:paraId="13DAC922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— </w:t>
      </w:r>
      <w:hyperlink r:id="rId40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свободная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41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реляционная система управления базами данных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Разработку и поддержку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осуществляет корпорация </w:t>
      </w:r>
      <w:hyperlink r:id="rId42"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Oracle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Продукт распространяется как под </w:t>
      </w:r>
      <w:hyperlink r:id="rId43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GNU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General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Public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License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так и под собственной коммерческой лицензией. </w:t>
      </w:r>
    </w:p>
    <w:p w14:paraId="4B62C8BC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3" w:name="_bltwbz9r1ful" w:colFirst="0" w:colLast="0"/>
      <w:bookmarkEnd w:id="33"/>
      <w:r>
        <w:rPr>
          <w:rFonts w:ascii="Times New Roman" w:eastAsia="Times New Roman" w:hAnsi="Times New Roman" w:cs="Times New Roman"/>
          <w:b/>
        </w:rPr>
        <w:t>3.3 Дополнительные инструменты</w:t>
      </w:r>
    </w:p>
    <w:p w14:paraId="27BBB4A8" w14:textId="77777777" w:rsidR="0004640D" w:rsidRDefault="0004640D" w:rsidP="0004640D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средств для разработки клиентской и серверной части, для более удобной работы с проектом использовались следующие инструменты.</w:t>
      </w:r>
    </w:p>
    <w:p w14:paraId="670E5B22" w14:textId="77777777" w:rsidR="0004640D" w:rsidRDefault="0004640D" w:rsidP="0004640D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разработан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Ruby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Erlang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компанией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(ранее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Awesome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Сервис бесплатен для проектов с открытым исходным кодом и (с 2019 года) небольших частных проектов, предоставляя им все возможности (включая SSL).</w:t>
      </w:r>
    </w:p>
    <w:p w14:paraId="2CCB19D8" w14:textId="77777777" w:rsidR="0004640D" w:rsidRDefault="0004640D" w:rsidP="0004640D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Atom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— бесплатный </w:t>
      </w:r>
      <w:hyperlink r:id="rId44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текстовый редактор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</w:t>
      </w:r>
      <w:hyperlink r:id="rId45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открытым исходным кодом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macOS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поддержкой </w:t>
      </w:r>
      <w:hyperlink r:id="rId46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плагинов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написанных на </w:t>
      </w:r>
      <w:hyperlink r:id="rId47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Node.js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и встраиваемых под управлением </w:t>
      </w:r>
      <w:hyperlink r:id="rId48"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Git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 Большинство плагинов имеют статус свободного программного обеспечения, разрабатываются и поддерживаются сообществом.</w:t>
      </w:r>
    </w:p>
    <w:p w14:paraId="06AB3BE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HTTP-сервер — </w:t>
      </w:r>
      <w:hyperlink r:id="rId49">
        <w:r>
          <w:rPr>
            <w:rFonts w:ascii="Times New Roman" w:eastAsia="Times New Roman" w:hAnsi="Times New Roman" w:cs="Times New Roman"/>
            <w:sz w:val="28"/>
            <w:szCs w:val="28"/>
          </w:rPr>
          <w:t>свободный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50">
        <w:r>
          <w:rPr>
            <w:rFonts w:ascii="Times New Roman" w:eastAsia="Times New Roman" w:hAnsi="Times New Roman" w:cs="Times New Roman"/>
            <w:sz w:val="28"/>
            <w:szCs w:val="28"/>
          </w:rPr>
          <w:t>веб-сервер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</w:t>
      </w:r>
      <w:hyperlink r:id="rId51">
        <w:r>
          <w:rPr>
            <w:rFonts w:ascii="Times New Roman" w:eastAsia="Times New Roman" w:hAnsi="Times New Roman" w:cs="Times New Roman"/>
            <w:sz w:val="28"/>
            <w:szCs w:val="28"/>
          </w:rPr>
          <w:t>кроссплатформенным ПО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поддерживает операционные системы </w:t>
      </w:r>
      <w:hyperlink r:id="rId52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Linux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3">
        <w:r>
          <w:rPr>
            <w:rFonts w:ascii="Times New Roman" w:eastAsia="Times New Roman" w:hAnsi="Times New Roman" w:cs="Times New Roman"/>
            <w:sz w:val="28"/>
            <w:szCs w:val="28"/>
          </w:rPr>
          <w:t>BSD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4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Mac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OS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5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Microsoft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Windows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6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Novell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NetWare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7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BeOS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26BF5F" w14:textId="77777777" w:rsidR="0004640D" w:rsidRDefault="0004640D" w:rsidP="0004640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Основными достоинствами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считаются надёжность и гибкость конфигурации. Он позволяет подключать внешние модули для предоставления данных, использовать </w:t>
      </w:r>
      <w:hyperlink r:id="rId58">
        <w:r>
          <w:rPr>
            <w:rFonts w:ascii="Times New Roman" w:eastAsia="Times New Roman" w:hAnsi="Times New Roman" w:cs="Times New Roman"/>
            <w:sz w:val="28"/>
            <w:szCs w:val="28"/>
          </w:rPr>
          <w:t>СУБД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hyperlink r:id="rId59">
        <w:r>
          <w:rPr>
            <w:rFonts w:ascii="Times New Roman" w:eastAsia="Times New Roman" w:hAnsi="Times New Roman" w:cs="Times New Roman"/>
            <w:sz w:val="28"/>
            <w:szCs w:val="28"/>
          </w:rPr>
          <w:t>аутентификации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пользователей, модифицировать сообщения об ошибках и т. д. Поддерживает </w:t>
      </w:r>
      <w:hyperlink r:id="rId60">
        <w:r>
          <w:rPr>
            <w:rFonts w:ascii="Times New Roman" w:eastAsia="Times New Roman" w:hAnsi="Times New Roman" w:cs="Times New Roman"/>
            <w:sz w:val="28"/>
            <w:szCs w:val="28"/>
          </w:rPr>
          <w:t>IPv6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889C44" w14:textId="77777777" w:rsidR="0004640D" w:rsidRDefault="0004640D" w:rsidP="0004640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унифицированный визуальный инструмент для архитекторов, разработчиков и администраторов баз данных.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моделирование данных, разработку SQL и комплексные инструменты администрирования для настройки сервера, администрирования пользователей, резервного копирования и многого другого.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доступен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OS X.</w:t>
      </w:r>
    </w:p>
    <w:p w14:paraId="3ADFC72D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34" w:name="_v9ju4eem4dlv" w:colFirst="0" w:colLast="0"/>
      <w:bookmarkEnd w:id="34"/>
      <w:r>
        <w:rPr>
          <w:rFonts w:ascii="Times New Roman" w:eastAsia="Times New Roman" w:hAnsi="Times New Roman" w:cs="Times New Roman"/>
          <w:b/>
        </w:rPr>
        <w:t>3.4 Библиотека для расчёта совместимости учебных материалов</w:t>
      </w:r>
    </w:p>
    <w:p w14:paraId="35E8E775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Основной задачей работы является расчёт внутренней и внешней совместимости учебных материалов. Для реализации основной функциональности приложения было решено использовать модуль для работы с естественными языками, разработанный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Нефёдовой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Анастасией в рамках выпускной квалификационной работы.</w:t>
      </w:r>
    </w:p>
    <w:p w14:paraId="430452BD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Модуль имеет следующие функциональные возможности:</w:t>
      </w:r>
    </w:p>
    <w:p w14:paraId="17E6F155" w14:textId="77777777" w:rsidR="0004640D" w:rsidRDefault="0004640D" w:rsidP="0004640D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Выделение слов из текста;</w:t>
      </w:r>
    </w:p>
    <w:p w14:paraId="11C50719" w14:textId="77777777" w:rsidR="0004640D" w:rsidRDefault="0004640D" w:rsidP="0004640D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TF-IDF для каждого слова;</w:t>
      </w:r>
    </w:p>
    <w:p w14:paraId="4EAE0CEB" w14:textId="77777777" w:rsidR="0004640D" w:rsidRDefault="0004640D" w:rsidP="0004640D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Составление тезауруса, используя закон Ципфа и закон Хикса;</w:t>
      </w:r>
    </w:p>
    <w:p w14:paraId="06326E1D" w14:textId="77777777" w:rsidR="0004640D" w:rsidRDefault="0004640D" w:rsidP="0004640D">
      <w:pPr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Проведение анализа совместимости учебных материалов.</w:t>
      </w:r>
    </w:p>
    <w:p w14:paraId="57B700BC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Данное программное обеспечение позволяет в полной мере реализовать требования к разрабатываемой нами системе. Также стоит отметить, что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модуль написан на языке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 позволяет легко интегрировать его в нашу задачу.</w:t>
      </w:r>
      <w:r>
        <w:br w:type="page"/>
      </w:r>
    </w:p>
    <w:p w14:paraId="22A420F6" w14:textId="77777777" w:rsidR="0004640D" w:rsidRDefault="0004640D" w:rsidP="0004640D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35" w:name="_rk07pq4kbqjs" w:colFirst="0" w:colLast="0"/>
      <w:bookmarkEnd w:id="35"/>
      <w:r>
        <w:rPr>
          <w:rFonts w:ascii="Times New Roman" w:eastAsia="Times New Roman" w:hAnsi="Times New Roman" w:cs="Times New Roman"/>
          <w:b/>
        </w:rPr>
        <w:lastRenderedPageBreak/>
        <w:t>4 Архитектура приложения</w:t>
      </w:r>
    </w:p>
    <w:p w14:paraId="0D915017" w14:textId="77777777" w:rsidR="0004640D" w:rsidRDefault="0004640D" w:rsidP="0004640D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36" w:name="_vtohspsp7gsb" w:colFirst="0" w:colLast="0"/>
      <w:bookmarkEnd w:id="36"/>
      <w:r>
        <w:rPr>
          <w:rFonts w:ascii="Times New Roman" w:eastAsia="Times New Roman" w:hAnsi="Times New Roman" w:cs="Times New Roman"/>
          <w:b/>
        </w:rPr>
        <w:t>4.1 База данных</w:t>
      </w:r>
    </w:p>
    <w:p w14:paraId="1ABA4A37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В ходе анализа предметной области и требований к функционалу были выделены следующие сущности базы данных:</w:t>
      </w:r>
    </w:p>
    <w:p w14:paraId="77BDDADF" w14:textId="77777777" w:rsidR="0004640D" w:rsidRDefault="0004640D" w:rsidP="0004640D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пользователь;</w:t>
      </w:r>
    </w:p>
    <w:p w14:paraId="4982945F" w14:textId="77777777" w:rsidR="0004640D" w:rsidRDefault="0004640D" w:rsidP="0004640D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документ;</w:t>
      </w:r>
    </w:p>
    <w:p w14:paraId="3182E7FD" w14:textId="77777777" w:rsidR="0004640D" w:rsidRDefault="0004640D" w:rsidP="0004640D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тема;</w:t>
      </w:r>
    </w:p>
    <w:p w14:paraId="060AA8D5" w14:textId="77777777" w:rsidR="0004640D" w:rsidRDefault="0004640D" w:rsidP="0004640D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 анализа;</w:t>
      </w:r>
    </w:p>
    <w:p w14:paraId="61FBB7A3" w14:textId="77777777" w:rsidR="0004640D" w:rsidRDefault="0004640D" w:rsidP="0004640D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ключевое слово. </w:t>
      </w:r>
    </w:p>
    <w:p w14:paraId="10C0D444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Разработана реляционная база данных. Концептуальная модель базы представлена на рисунке 17.</w:t>
      </w:r>
    </w:p>
    <w:p w14:paraId="509BE555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commentRangeStart w:id="37"/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8ADEE2" wp14:editId="10956882">
            <wp:extent cx="5734050" cy="32766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37"/>
      <w:r>
        <w:commentReference w:id="37"/>
      </w:r>
    </w:p>
    <w:p w14:paraId="07B9C34D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17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Концептуальная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модель базы данных</w:t>
      </w:r>
    </w:p>
    <w:p w14:paraId="7C861724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Ниже представлено подробное описание сущностей.</w:t>
      </w:r>
    </w:p>
    <w:p w14:paraId="3F32CCCB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(пользователь) содержит информацию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зарегистрированном  пользователе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системы.</w:t>
      </w:r>
    </w:p>
    <w:p w14:paraId="1AE76662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1 -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(пользователь)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4640D" w14:paraId="65742BC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F80E3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062A7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6081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04640D" w14:paraId="424526D2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2EE3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79C7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B3CB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04640D" w14:paraId="7DD30D21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F2957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1F3C0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0468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адрес электронной почты</w:t>
            </w:r>
          </w:p>
        </w:tc>
      </w:tr>
      <w:tr w:rsidR="0004640D" w14:paraId="2819E90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B94DD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loginUser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AAF16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BFCD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логин</w:t>
            </w:r>
          </w:p>
        </w:tc>
      </w:tr>
      <w:tr w:rsidR="0004640D" w14:paraId="622ECC7E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64F3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6629D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224E9" w14:textId="77777777" w:rsidR="0004640D" w:rsidRDefault="0004640D" w:rsidP="00ED5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</w:tr>
    </w:tbl>
    <w:p w14:paraId="3867F369" w14:textId="77777777" w:rsidR="0004640D" w:rsidRDefault="0004640D" w:rsidP="0004640D">
      <w:pPr>
        <w:spacing w:before="2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(документ) содержит информацию о загруженном материале для анализа на совместимость.</w:t>
      </w:r>
    </w:p>
    <w:p w14:paraId="06F1E3BB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2 -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(документ)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4640D" w14:paraId="2DBED3A5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A3595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654E4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39EC6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04640D" w14:paraId="46E028B7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1FE2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5EAC2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DD28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04640D" w14:paraId="77AF3891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6BE83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76CBF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CE55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</w:t>
            </w:r>
          </w:p>
        </w:tc>
      </w:tr>
      <w:tr w:rsidR="0004640D" w14:paraId="758D63E0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9FA87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file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DD97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DCDCE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путь к файлу на сервере</w:t>
            </w:r>
          </w:p>
        </w:tc>
      </w:tr>
      <w:tr w:rsidR="0004640D" w14:paraId="763CDB41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D74F2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User_idUser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C4965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88D99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14:paraId="17B4410E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(ключевое слово) содержит информацию о ключевых словах материала.</w:t>
      </w:r>
    </w:p>
    <w:p w14:paraId="7930740C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3 -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(ключевое слово)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4640D" w14:paraId="01D608B5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0F8E1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8A7C8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9678B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04640D" w14:paraId="6E07F04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8A6A1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D1BAC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B7443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04640D" w14:paraId="48C7896F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9A7A3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0FBF2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43B1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ключевого слова</w:t>
            </w:r>
          </w:p>
        </w:tc>
      </w:tr>
      <w:tr w:rsidR="0004640D" w14:paraId="714F2000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040A4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periodicityKeyword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C9AD7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CD39E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слова в материале</w:t>
            </w:r>
          </w:p>
        </w:tc>
      </w:tr>
      <w:tr w:rsidR="0004640D" w14:paraId="21B90D7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8FE9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Document_idDocument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88BB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6326C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14:paraId="5346327F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AnalysisDocument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(анализ материалов) содержит результат анализа двух материалов.</w:t>
      </w:r>
    </w:p>
    <w:p w14:paraId="470C08A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4 -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AnalysisDocument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(анализ материалов)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4640D" w14:paraId="4296A790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5CD2F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D52F9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4FE90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04640D" w14:paraId="06ABBD8D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72391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idAnalysisDocument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4CDD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D964D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04640D" w14:paraId="546B2AEA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378D5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compatibilityDocument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F361C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float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B8286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совместимость в процентах</w:t>
            </w:r>
          </w:p>
        </w:tc>
      </w:tr>
    </w:tbl>
    <w:p w14:paraId="2E5A43DA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Relation_Document_Analysis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(отношение документ - анализ)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расшивочная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таблица для отношения документ-анализ.</w:t>
      </w:r>
    </w:p>
    <w:p w14:paraId="57E9CAC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5 -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Relation_Document_Analysis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(отношение документ - анализ)</w:t>
      </w: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04640D" w14:paraId="66E7122D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5F4B0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D216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8125" w14:textId="77777777" w:rsidR="0004640D" w:rsidRDefault="0004640D" w:rsidP="00ED5175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04640D" w14:paraId="3C70489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28DB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idDocument_Analysis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9319A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A4D5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04640D" w14:paraId="6F77E97F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D67BA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Document_idDocument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1E1E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D2CAF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04640D" w14:paraId="67E2D986" w14:textId="77777777" w:rsidTr="00ED5175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A89E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Analysis_idAnalysis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9C6D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D211" w14:textId="77777777" w:rsidR="0004640D" w:rsidRDefault="0004640D" w:rsidP="00ED517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AnalysisDocument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”</w:t>
            </w:r>
            <w:proofErr w:type="gramEnd"/>
          </w:p>
        </w:tc>
      </w:tr>
    </w:tbl>
    <w:p w14:paraId="04BFD38F" w14:textId="77777777" w:rsidR="0004640D" w:rsidRDefault="0004640D" w:rsidP="0004640D">
      <w:pPr>
        <w:pStyle w:val="2"/>
        <w:spacing w:before="200" w:after="0"/>
        <w:jc w:val="both"/>
        <w:rPr>
          <w:rFonts w:ascii="Times New Roman" w:eastAsia="Times New Roman" w:hAnsi="Times New Roman" w:cs="Times New Roman"/>
          <w:b/>
        </w:rPr>
      </w:pPr>
      <w:bookmarkStart w:id="38" w:name="_vbvaud5mfflu" w:colFirst="0" w:colLast="0"/>
      <w:bookmarkEnd w:id="38"/>
      <w:r>
        <w:rPr>
          <w:rFonts w:ascii="Times New Roman" w:eastAsia="Times New Roman" w:hAnsi="Times New Roman" w:cs="Times New Roman"/>
          <w:b/>
        </w:rPr>
        <w:t>4.2 Описание архитектуры веб-приложения</w:t>
      </w:r>
    </w:p>
    <w:p w14:paraId="4E23BB50" w14:textId="77777777" w:rsidR="0004640D" w:rsidRDefault="0004640D" w:rsidP="0004640D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имеет трехуровневую архитектуру (рисунок 18). В функцию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клиентской  части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входит  только  интерактивное  взаимодействие  с  пользователем, бизнес-логика вынесена на сервер приложения, который,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собственно, и обеспечивает формирование  запросов  к  базе  данных,  передаваемых  на  выполнение  серверу  базы данных.  </w:t>
      </w:r>
    </w:p>
    <w:p w14:paraId="4BD5C5E7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  достоинствам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такой  архитектуры  стоит  отнести:  масштабируемость, высокую  безопасность  и  надежность.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  недостаткам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-  сложность  администрирования  и  обслуживания,  высокие  требования  к производительности  серверов  приложений  и  серверов  базы  данных,  высокие требования к скорости канала между сервером базы данных и сервером приложений. </w:t>
      </w:r>
    </w:p>
    <w:p w14:paraId="63160097" w14:textId="77777777" w:rsidR="0004640D" w:rsidRDefault="0004640D" w:rsidP="0004640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D705FD" wp14:editId="2A0D8EAF">
            <wp:extent cx="5734050" cy="2946400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17A3E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18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Архитектура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приложения</w:t>
      </w:r>
    </w:p>
    <w:p w14:paraId="455B911D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Уровень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приложения  реализующий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бизнес-логику  системы  спроектирован  на основе  паттерна  проектирования  MVC 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(рисунок 19).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(«Модель-Представление-Контроллер»)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—  схема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разделения  данных  приложения,  пользовательского  интерфейса  и управляющей  логики  на  три  отдельных  компонента:  модель,  представление  и контроллер  —  таким  образом,  что  модификация  каждого  компонента  может осуществляться  независимо.  </w:t>
      </w:r>
    </w:p>
    <w:p w14:paraId="64DAD149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Модель  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предоставляет  данные  и  реагирует  на команды  контроллера,  изменяя  своё  состояние.  </w:t>
      </w:r>
    </w:p>
    <w:p w14:paraId="399BCFDC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Представление  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отвечает  за отображение  данных  модели  пользователю,  реагируя  на  изменения  модели. </w:t>
      </w:r>
    </w:p>
    <w:p w14:paraId="29820BCE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Контроллер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интерпретирует действия пользователя, оповещая модель о необходимости изменений. </w:t>
      </w:r>
    </w:p>
    <w:p w14:paraId="7D0BB25A" w14:textId="77777777" w:rsidR="0004640D" w:rsidRDefault="0004640D" w:rsidP="000464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2785E5" wp14:editId="3848967B">
            <wp:extent cx="4891088" cy="3046774"/>
            <wp:effectExtent l="0" t="0" r="0" b="0"/>
            <wp:docPr id="2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04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622B4" w14:textId="77777777" w:rsidR="0004640D" w:rsidRDefault="0004640D" w:rsidP="0004640D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19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Шаблон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проектирования MVC</w:t>
      </w:r>
    </w:p>
    <w:p w14:paraId="04569B75" w14:textId="77777777" w:rsidR="0004640D" w:rsidRDefault="0004640D" w:rsidP="0004640D">
      <w:bookmarkStart w:id="39" w:name="_iulukaguzw7" w:colFirst="0" w:colLast="0"/>
      <w:bookmarkEnd w:id="39"/>
      <w:r>
        <w:br w:type="page"/>
      </w:r>
    </w:p>
    <w:p w14:paraId="09968CA2" w14:textId="77777777" w:rsidR="0004640D" w:rsidRDefault="0004640D" w:rsidP="0004640D">
      <w:pPr>
        <w:pStyle w:val="1"/>
        <w:spacing w:before="480"/>
        <w:jc w:val="both"/>
      </w:pPr>
      <w:bookmarkStart w:id="40" w:name="_uouhqwkenfx0" w:colFirst="0" w:colLast="0"/>
      <w:bookmarkEnd w:id="40"/>
      <w:commentRangeStart w:id="41"/>
      <w:commentRangeStart w:id="42"/>
      <w:r>
        <w:rPr>
          <w:rFonts w:ascii="Times New Roman" w:eastAsia="Times New Roman" w:hAnsi="Times New Roman" w:cs="Times New Roman"/>
          <w:b/>
        </w:rPr>
        <w:lastRenderedPageBreak/>
        <w:t>5 Проектирование справочной системы</w:t>
      </w:r>
      <w:commentRangeEnd w:id="41"/>
      <w:r>
        <w:commentReference w:id="41"/>
      </w:r>
      <w:commentRangeEnd w:id="42"/>
      <w:r>
        <w:commentReference w:id="42"/>
      </w:r>
    </w:p>
    <w:p w14:paraId="6F9DDC61" w14:textId="77777777" w:rsidR="0004640D" w:rsidRDefault="0004640D" w:rsidP="0004640D">
      <w:pPr>
        <w:pStyle w:val="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3" w:name="_4oc6b3z5pp12" w:colFirst="0" w:colLast="0"/>
      <w:bookmarkEnd w:id="43"/>
      <w:r>
        <w:rPr>
          <w:rFonts w:ascii="Times New Roman" w:eastAsia="Times New Roman" w:hAnsi="Times New Roman" w:cs="Times New Roman"/>
          <w:b/>
          <w:sz w:val="34"/>
          <w:szCs w:val="34"/>
        </w:rPr>
        <w:t>5.1 Руководство пользователя</w:t>
      </w:r>
    </w:p>
    <w:p w14:paraId="161C71BC" w14:textId="77777777" w:rsidR="0004640D" w:rsidRDefault="0004640D" w:rsidP="000464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Пользователь открывает приложение, появляется главная страница.</w:t>
      </w:r>
    </w:p>
    <w:p w14:paraId="5C43F829" w14:textId="77777777" w:rsidR="0004640D" w:rsidRDefault="0004640D" w:rsidP="000464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C1C2ED" wp14:editId="4B5FDA8F">
            <wp:extent cx="5734050" cy="2730500"/>
            <wp:effectExtent l="0" t="0" r="0" b="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 l="2491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425F2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20 - Главная страница</w:t>
      </w:r>
    </w:p>
    <w:p w14:paraId="6C8081B7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 нажатию на “Расчёт совместимости”.</w:t>
      </w:r>
    </w:p>
    <w:p w14:paraId="18FD2A4A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507F55" wp14:editId="2631C27D">
            <wp:extent cx="5734050" cy="27305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l="2488" t="13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C266F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21 - Страница для расчёта совместимости </w:t>
      </w:r>
    </w:p>
    <w:p w14:paraId="5B6B4A16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“Показать ключевые слова”.</w:t>
      </w:r>
    </w:p>
    <w:p w14:paraId="3E061F0F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DFEEA62" wp14:editId="17729B8E">
            <wp:extent cx="5734050" cy="27305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l="2823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25FF7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22 - Страница для расчёта совместимости. Просмотр ключевых слов</w:t>
      </w:r>
    </w:p>
    <w:p w14:paraId="06882E39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“Вход”.</w:t>
      </w:r>
    </w:p>
    <w:p w14:paraId="3161E99E" w14:textId="77777777" w:rsidR="0004640D" w:rsidRDefault="0004640D" w:rsidP="0004640D">
      <w:pPr>
        <w:spacing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C643EB" wp14:editId="2B286417">
            <wp:extent cx="5591175" cy="2638425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 l="2491" t="1370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C32FC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23 - Страница авторизации пользователя</w:t>
      </w:r>
    </w:p>
    <w:p w14:paraId="4A4CA631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“Забыли пароль”.</w:t>
      </w:r>
    </w:p>
    <w:p w14:paraId="79908BED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7949867" wp14:editId="2AA77D4A">
            <wp:extent cx="5572125" cy="264795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l="2823" t="1339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4F30B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24 - Страница восстановления пароля</w:t>
      </w:r>
    </w:p>
    <w:p w14:paraId="0AFCAEDD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“Сброс пароля”.</w:t>
      </w:r>
    </w:p>
    <w:p w14:paraId="1ACCFACD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7E3980" wp14:editId="6370D77D">
            <wp:extent cx="5591175" cy="264795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l="2491" t="1339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E4BE3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25 - Информационная страница для восстановления пароля</w:t>
      </w:r>
    </w:p>
    <w:p w14:paraId="53720CE5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нажатии на кнопку “Регистрация” или ссылку “Создать аккаунт”.</w:t>
      </w:r>
    </w:p>
    <w:p w14:paraId="59658754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B07B724" wp14:editId="7209CD05">
            <wp:extent cx="5591175" cy="265747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l="2491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58F10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26 - Страница регистрации</w:t>
      </w:r>
    </w:p>
    <w:p w14:paraId="1B4E21B8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нажатии на ссылку “Уже есть аккаунт?” будет выполнен переход на страницу авторизации.</w:t>
      </w:r>
    </w:p>
    <w:p w14:paraId="1F705F92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авторизации пользователь попадает на главную страницу для зарегистрированного пользователя.</w:t>
      </w:r>
    </w:p>
    <w:p w14:paraId="350F21B5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0B3D36" wp14:editId="33383F52">
            <wp:extent cx="5572125" cy="2638425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 l="2823" t="1370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CE30A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27 - Главная страница авторизованного пользователя</w:t>
      </w:r>
    </w:p>
    <w:p w14:paraId="57EEB8A5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“Расчёт совместимости” пользователь попадает на страницу для расчёта совместимости (рисунок 5).</w:t>
      </w:r>
    </w:p>
    <w:p w14:paraId="7C2E6CC0" w14:textId="77777777" w:rsidR="0004640D" w:rsidRDefault="0004640D" w:rsidP="0004640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“Личный кабинет” пользователь переходит на страницу с его загруженными материалами и проведенными анализами.</w:t>
      </w:r>
    </w:p>
    <w:p w14:paraId="1C0F07A6" w14:textId="77777777" w:rsidR="0004640D" w:rsidRDefault="0004640D" w:rsidP="0004640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E20CA0" wp14:editId="6E0B15D0">
            <wp:extent cx="5581650" cy="26670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l="2657" t="1277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53590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28 - Страница “Личный кабинет”. Загруженные материалы</w:t>
      </w:r>
    </w:p>
    <w:p w14:paraId="68048903" w14:textId="77777777" w:rsidR="0004640D" w:rsidRDefault="0004640D" w:rsidP="0004640D">
      <w:pPr>
        <w:spacing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50B58A" wp14:editId="4551350A">
            <wp:extent cx="5610225" cy="2667000"/>
            <wp:effectExtent l="0" t="0" r="0" b="0"/>
            <wp:docPr id="3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l="2159" t="1277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91EAB" w14:textId="77777777" w:rsidR="0004640D" w:rsidRDefault="0004640D" w:rsidP="0004640D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29 - Страница “Личный кабинет”. Результаты анализа</w:t>
      </w:r>
    </w:p>
    <w:p w14:paraId="25EA5326" w14:textId="77777777" w:rsidR="0004640D" w:rsidRDefault="0004640D" w:rsidP="0004640D">
      <w:p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нажатии на “логин” -&gt; “выход” будет выполнен выход из аккаунта на главную страницу.</w:t>
      </w:r>
    </w:p>
    <w:p w14:paraId="2984A828" w14:textId="77777777" w:rsidR="0004640D" w:rsidRDefault="0004640D" w:rsidP="0004640D">
      <w:pPr>
        <w:pStyle w:val="2"/>
        <w:keepNext w:val="0"/>
        <w:keepLines w:val="0"/>
        <w:spacing w:before="200" w:after="80" w:line="336" w:lineRule="auto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4" w:name="_f5gz2cgdkw4y" w:colFirst="0" w:colLast="0"/>
      <w:bookmarkEnd w:id="44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5.2 Требования к системному ПО и техническим средствам </w:t>
      </w:r>
    </w:p>
    <w:p w14:paraId="6133C7B8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функционирования разработанного программного продукта необходим компьютер, удовлетворяющий системным требованиям:</w:t>
      </w:r>
    </w:p>
    <w:p w14:paraId="1A81B8BC" w14:textId="77777777" w:rsidR="0004640D" w:rsidRDefault="0004640D" w:rsidP="0004640D">
      <w:pPr>
        <w:numPr>
          <w:ilvl w:val="0"/>
          <w:numId w:val="23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 не ниже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18.04;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D98C46F" w14:textId="77777777" w:rsidR="0004640D" w:rsidRDefault="0004640D" w:rsidP="0004640D">
      <w:pPr>
        <w:numPr>
          <w:ilvl w:val="0"/>
          <w:numId w:val="23"/>
        </w:num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Процессор: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i3 5005U и новее;</w:t>
      </w:r>
    </w:p>
    <w:p w14:paraId="68B4C2BE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RAM: 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DDR3;</w:t>
      </w:r>
    </w:p>
    <w:p w14:paraId="799FECEE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HDD: 50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751549C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Монитор, клавиатура,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мышь или трекпад;</w:t>
      </w:r>
    </w:p>
    <w:p w14:paraId="562798BF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Браузер: не ниже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55 и новее,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75 и новее или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60 и новее;</w:t>
      </w:r>
    </w:p>
    <w:p w14:paraId="481BBA71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Сервер с установленной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базой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ACC5FD5" w14:textId="77777777" w:rsidR="0004640D" w:rsidRDefault="0004640D" w:rsidP="0004640D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Сервер с установленным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ПО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D8565F7" w14:textId="77777777" w:rsidR="0004640D" w:rsidRDefault="0004640D" w:rsidP="0004640D">
      <w:pPr>
        <w:numPr>
          <w:ilvl w:val="0"/>
          <w:numId w:val="23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Доступ к интернету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(для корректной работы библиотеки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br w:type="page"/>
      </w:r>
    </w:p>
    <w:p w14:paraId="06C5CF71" w14:textId="77777777" w:rsidR="0004640D" w:rsidRDefault="0004640D" w:rsidP="0004640D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45" w:name="_gx1k4al9ihsq" w:colFirst="0" w:colLast="0"/>
      <w:bookmarkStart w:id="46" w:name="_hlgdlskywnae" w:colFirst="0" w:colLast="0"/>
      <w:bookmarkEnd w:id="45"/>
      <w:bookmarkEnd w:id="46"/>
      <w:r>
        <w:rPr>
          <w:rFonts w:ascii="Times New Roman" w:eastAsia="Times New Roman" w:hAnsi="Times New Roman" w:cs="Times New Roman"/>
          <w:b/>
        </w:rPr>
        <w:lastRenderedPageBreak/>
        <w:t>Список использованных источников</w:t>
      </w:r>
    </w:p>
    <w:p w14:paraId="6DB3C531" w14:textId="77777777" w:rsidR="0004640D" w:rsidRDefault="0004640D" w:rsidP="0004640D">
      <w:pPr>
        <w:numPr>
          <w:ilvl w:val="0"/>
          <w:numId w:val="21"/>
        </w:numPr>
        <w:spacing w:before="240" w:after="0"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Влад Головач. Дизайн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пользовательского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интерфейса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http://uibook2.usethics.ru/, свободный.</w:t>
      </w:r>
    </w:p>
    <w:p w14:paraId="24A0C9E9" w14:textId="77777777" w:rsidR="0004640D" w:rsidRDefault="0004640D" w:rsidP="0004640D">
      <w:pPr>
        <w:numPr>
          <w:ilvl w:val="0"/>
          <w:numId w:val="21"/>
        </w:numPr>
        <w:spacing w:after="0"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// Документация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https://docs.djangoproject.com/en/2.2/.</w:t>
      </w:r>
    </w:p>
    <w:p w14:paraId="476EB2B5" w14:textId="77777777" w:rsidR="0004640D" w:rsidRDefault="0004640D" w:rsidP="0004640D">
      <w:pPr>
        <w:numPr>
          <w:ilvl w:val="0"/>
          <w:numId w:val="21"/>
        </w:numPr>
        <w:spacing w:after="0" w:line="33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Документация  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[Электронный  ресурс]  //  Руководство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https://docs.python.org.</w:t>
      </w:r>
    </w:p>
    <w:p w14:paraId="7CCA9308" w14:textId="77777777" w:rsidR="0004640D" w:rsidRDefault="0004640D" w:rsidP="0004640D">
      <w:pPr>
        <w:numPr>
          <w:ilvl w:val="0"/>
          <w:numId w:val="21"/>
        </w:numPr>
        <w:spacing w:after="0" w:line="336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Документация  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[Электронный  ресурс]  //  Руководство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</w:t>
      </w:r>
      <w:hyperlink r:id="rId7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https://getbootstrap.com/docs/4.5/getting-started/introduction/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/</w:t>
      </w:r>
    </w:p>
    <w:p w14:paraId="02778C7A" w14:textId="77777777" w:rsidR="0004640D" w:rsidRDefault="0004640D" w:rsidP="0004640D">
      <w:pPr>
        <w:numPr>
          <w:ilvl w:val="0"/>
          <w:numId w:val="21"/>
        </w:numPr>
        <w:spacing w:after="0"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/  Руководство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доступа: https://www.javascript.com. </w:t>
      </w:r>
    </w:p>
    <w:p w14:paraId="3F54CD75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Рыбакова Г.Р., Кротова И.В.,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Камоза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Т.Л., Моделирование совместимости учебной информации: методологические подходы [Текст] / Рыбакова Г.Р., Кротова И.В.,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Камоза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Т.Л.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2015. — 11 с.</w:t>
      </w:r>
    </w:p>
    <w:p w14:paraId="335AD0A2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Клочков В.П., Зайцев А.В., Научные предпосылки возникновения междисциплинарного дихотомического подхода [Текст] / Клочков В.П., Зайцев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А.В.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2013. — 4 с.</w:t>
      </w:r>
    </w:p>
    <w:p w14:paraId="3E029A23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Шишкина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Л.П,,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Мощанская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Т.В., Логико-семантическая структура темы лексикона-тезауруса как основа структурирования предметно-тематического содержания текстов [Текст] / Шишкина Л.П,,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Мощанская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Т.В., 2015. — 9 с.</w:t>
      </w:r>
    </w:p>
    <w:p w14:paraId="04E00EE7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Васильева Н.О., Современный системный подход и проблема совместимости текстов [Текст] / Васильева Н.О., 2012. — 7 с.</w:t>
      </w:r>
    </w:p>
    <w:p w14:paraId="22A873C2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Клочков В.П., Васильева Н.О., Дихотомический анализ основной мерности сложности общенаучной категории “совместимость” [Текст] / Клочков В.П., Васильева Н.О., 2012. — 3 с.</w:t>
      </w:r>
    </w:p>
    <w:p w14:paraId="336DAA07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Н.К.,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Никин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А.Д., Филиппова А.В. Автоматизированная система анализа сложности учебных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текстов  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Текст]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Н.К.,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Никин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А.Д., Филиппова А.В., 2008. — 7 с.</w:t>
      </w:r>
    </w:p>
    <w:p w14:paraId="11208C23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Оборнева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 Автоматизированная оценка сложности учебных текстов на основе статических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параметров  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Текст]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Оборнева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И.В., 2006. — 20 с.</w:t>
      </w:r>
    </w:p>
    <w:p w14:paraId="28ACDA08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-запрос [Электронный ресурс]. – Режим доступа: http://jquery.page2page.ru/index.php5/Ajax-%D0%B7%D0%B0%D0%BF%D1%80%D0%BE%D1%81.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Загл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 экрана.</w:t>
      </w:r>
    </w:p>
    <w:p w14:paraId="0A352B0B" w14:textId="77777777" w:rsidR="0004640D" w:rsidRDefault="0004640D" w:rsidP="0004640D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https://github.com/.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Загл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 экрана.</w:t>
      </w:r>
    </w:p>
    <w:p w14:paraId="34C0F913" w14:textId="77777777" w:rsidR="0004640D" w:rsidRDefault="0004640D" w:rsidP="0004640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200A98" w14:textId="77777777" w:rsidR="0004640D" w:rsidRDefault="0004640D" w:rsidP="0004640D"/>
    <w:p w14:paraId="6A434800" w14:textId="77777777" w:rsidR="0004640D" w:rsidRDefault="0004640D" w:rsidP="0004640D"/>
    <w:p w14:paraId="2FE6ACB0" w14:textId="322E1F96" w:rsidR="00353BD3" w:rsidRPr="007E5CEC" w:rsidRDefault="00353BD3" w:rsidP="0004640D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353BD3" w:rsidRPr="007E5CEC" w:rsidSect="00D30B57">
      <w:footerReference w:type="default" r:id="rId75"/>
      <w:pgSz w:w="11906" w:h="16838"/>
      <w:pgMar w:top="720" w:right="850" w:bottom="720" w:left="1699" w:header="706" w:footer="706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6" w:author="Виолетта Оверченко" w:date="2020-06-06T01:59:00Z" w:initials="">
    <w:p w14:paraId="576CAC87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Определить точные цифры</w:t>
      </w:r>
    </w:p>
  </w:comment>
  <w:comment w:id="8" w:author="Виолетта Оверченко" w:date="2020-06-06T06:11:00Z" w:initials="">
    <w:p w14:paraId="7F23A675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Набрать формулы в нормальном </w:t>
      </w:r>
      <w:proofErr w:type="spellStart"/>
      <w:r>
        <w:rPr>
          <w:color w:val="000000"/>
        </w:rPr>
        <w:t>ворде</w:t>
      </w:r>
      <w:proofErr w:type="spellEnd"/>
    </w:p>
  </w:comment>
  <w:comment w:id="15" w:author="Виолетта Оверченко" w:date="2020-06-06T06:42:00Z" w:initials="">
    <w:p w14:paraId="15B5DA88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Это если успею</w:t>
      </w:r>
    </w:p>
  </w:comment>
  <w:comment w:id="18" w:author="Виолетта Оверченко" w:date="2020-06-06T19:55:00Z" w:initials="">
    <w:p w14:paraId="7C8D48FA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Ещё отрисую подробную схему, но к диплому</w:t>
      </w:r>
    </w:p>
  </w:comment>
  <w:comment w:id="21" w:author="Виолетта Оверченко" w:date="2020-06-06T12:02:00Z" w:initials="">
    <w:p w14:paraId="53359A27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Можно добавить ещё администратора сайта, в </w:t>
      </w:r>
      <w:proofErr w:type="spellStart"/>
      <w:r>
        <w:rPr>
          <w:color w:val="000000"/>
        </w:rPr>
        <w:t>джанго</w:t>
      </w:r>
      <w:proofErr w:type="spellEnd"/>
      <w:r>
        <w:rPr>
          <w:color w:val="000000"/>
        </w:rPr>
        <w:t xml:space="preserve"> есть модуль администратора, но я не придумала, что он может делать.</w:t>
      </w:r>
    </w:p>
  </w:comment>
  <w:comment w:id="22" w:author="ОЭОР АлтГТУ" w:date="2020-06-07T03:10:00Z" w:initials="">
    <w:p w14:paraId="4A67A368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в теории он всем дирижирует, те доступ ко всем материалам, формально можно - хуже не будет, но с реализацией не спеши!</w:t>
      </w:r>
    </w:p>
  </w:comment>
  <w:comment w:id="28" w:author="ОЭОР АлтГТУ" w:date="2020-06-07T03:10:00Z" w:initials="">
    <w:p w14:paraId="3A947D52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color w:val="000000"/>
        </w:rPr>
        <w:t>оскринишь</w:t>
      </w:r>
      <w:proofErr w:type="spellEnd"/>
      <w:r>
        <w:rPr>
          <w:color w:val="000000"/>
        </w:rPr>
        <w:t xml:space="preserve"> потом готовые.</w:t>
      </w:r>
    </w:p>
  </w:comment>
  <w:comment w:id="32" w:author="Виолетта Оверченко" w:date="2020-06-06T15:47:00Z" w:initials="">
    <w:p w14:paraId="6D987E04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Пока это не использую, но думаю придется. Если нет, то уберу и описания.</w:t>
      </w:r>
    </w:p>
  </w:comment>
  <w:comment w:id="37" w:author="Виолетта Оверченко" w:date="2020-06-06T19:52:00Z" w:initials="">
    <w:p w14:paraId="0E274762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Уменьшила базу. Не стала оставлять ещё и темы. </w:t>
      </w:r>
      <w:proofErr w:type="gramStart"/>
      <w:r>
        <w:rPr>
          <w:color w:val="000000"/>
        </w:rPr>
        <w:t>По сути</w:t>
      </w:r>
      <w:proofErr w:type="gramEnd"/>
      <w:r>
        <w:rPr>
          <w:color w:val="000000"/>
        </w:rPr>
        <w:t xml:space="preserve"> смысл и алгоритм анализа один и тот же. Пользователь будет ставить галку, какой ему анализ </w:t>
      </w:r>
      <w:proofErr w:type="gramStart"/>
      <w:r>
        <w:rPr>
          <w:color w:val="000000"/>
        </w:rPr>
        <w:t>нужен</w:t>
      </w:r>
      <w:proofErr w:type="gramEnd"/>
      <w:r>
        <w:rPr>
          <w:color w:val="000000"/>
        </w:rPr>
        <w:t xml:space="preserve"> да и всё, базу заполнить сможем. А то по любому к дублированию </w:t>
      </w:r>
      <w:proofErr w:type="spellStart"/>
      <w:r>
        <w:rPr>
          <w:color w:val="000000"/>
        </w:rPr>
        <w:t>прикопаются</w:t>
      </w:r>
      <w:proofErr w:type="spellEnd"/>
      <w:r>
        <w:rPr>
          <w:color w:val="000000"/>
        </w:rPr>
        <w:t xml:space="preserve"> (я бы </w:t>
      </w:r>
      <w:proofErr w:type="spellStart"/>
      <w:r>
        <w:rPr>
          <w:color w:val="000000"/>
        </w:rPr>
        <w:t>прикопалась</w:t>
      </w:r>
      <w:proofErr w:type="spellEnd"/>
      <w:r>
        <w:rPr>
          <w:color w:val="000000"/>
        </w:rPr>
        <w:t xml:space="preserve"> :)).</w:t>
      </w:r>
    </w:p>
  </w:comment>
  <w:comment w:id="41" w:author="Виолетта Оверченко" w:date="2020-06-06T19:48:00Z" w:initials="">
    <w:p w14:paraId="199A8B14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Мне уже лениво было делать новые скрины, тем более эти симпатичнее пока. Для отчёта по практике оставляю так.</w:t>
      </w:r>
    </w:p>
    <w:p w14:paraId="58D64213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Эта глава вообще нужна? Может скрины в какой-нибудь подпункт запихнуть?</w:t>
      </w:r>
    </w:p>
  </w:comment>
  <w:comment w:id="42" w:author="ОЭОР АлтГТУ" w:date="2020-06-07T03:12:00Z" w:initials="">
    <w:p w14:paraId="2EB1BB81" w14:textId="77777777" w:rsidR="0004640D" w:rsidRDefault="0004640D" w:rsidP="0004640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да, потом посмотрим - куда их деть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6CAC87" w15:done="1"/>
  <w15:commentEx w15:paraId="7F23A675" w15:done="1"/>
  <w15:commentEx w15:paraId="15B5DA88" w15:done="1"/>
  <w15:commentEx w15:paraId="7C8D48FA" w15:done="1"/>
  <w15:commentEx w15:paraId="53359A27" w15:done="1"/>
  <w15:commentEx w15:paraId="4A67A368" w15:done="1"/>
  <w15:commentEx w15:paraId="3A947D52" w15:done="1"/>
  <w15:commentEx w15:paraId="6D987E04" w15:done="1"/>
  <w15:commentEx w15:paraId="0E274762" w15:done="1"/>
  <w15:commentEx w15:paraId="58D64213" w15:done="1"/>
  <w15:commentEx w15:paraId="2EB1BB81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6CAC87" w16cid:durableId="22879AEB"/>
  <w16cid:commentId w16cid:paraId="7F23A675" w16cid:durableId="22879AEC"/>
  <w16cid:commentId w16cid:paraId="15B5DA88" w16cid:durableId="22879AED"/>
  <w16cid:commentId w16cid:paraId="7C8D48FA" w16cid:durableId="22879AEE"/>
  <w16cid:commentId w16cid:paraId="53359A27" w16cid:durableId="22879AEF"/>
  <w16cid:commentId w16cid:paraId="4A67A368" w16cid:durableId="22879AF0"/>
  <w16cid:commentId w16cid:paraId="3A947D52" w16cid:durableId="22879AF2"/>
  <w16cid:commentId w16cid:paraId="6D987E04" w16cid:durableId="22879AF3"/>
  <w16cid:commentId w16cid:paraId="0E274762" w16cid:durableId="22879AF4"/>
  <w16cid:commentId w16cid:paraId="58D64213" w16cid:durableId="22879AF6"/>
  <w16cid:commentId w16cid:paraId="2EB1BB81" w16cid:durableId="22879AF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634347" w14:textId="77777777" w:rsidR="004B60E4" w:rsidRDefault="004B60E4" w:rsidP="00B6459E">
      <w:pPr>
        <w:spacing w:after="0" w:line="240" w:lineRule="auto"/>
      </w:pPr>
      <w:r>
        <w:separator/>
      </w:r>
    </w:p>
  </w:endnote>
  <w:endnote w:type="continuationSeparator" w:id="0">
    <w:p w14:paraId="33E79BF3" w14:textId="77777777" w:rsidR="004B60E4" w:rsidRDefault="004B60E4" w:rsidP="00B64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Gungsuh">
    <w:panose1 w:val="02030600000101010101"/>
    <w:charset w:val="81"/>
    <w:family w:val="roman"/>
    <w:pitch w:val="variable"/>
    <w:sig w:usb0="00000287" w:usb1="09060000" w:usb2="00000010" w:usb3="00000000" w:csb0="0008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17931385"/>
      <w:docPartObj>
        <w:docPartGallery w:val="Page Numbers (Bottom of Page)"/>
        <w:docPartUnique/>
      </w:docPartObj>
    </w:sdtPr>
    <w:sdtContent>
      <w:p w14:paraId="1410983F" w14:textId="28EA7D59" w:rsidR="00D30B57" w:rsidRDefault="00D30B5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E12D0E" w14:textId="77777777" w:rsidR="00D30B57" w:rsidRDefault="00D30B5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DE4421" w14:textId="77777777" w:rsidR="004B60E4" w:rsidRDefault="004B60E4" w:rsidP="00B6459E">
      <w:pPr>
        <w:spacing w:after="0" w:line="240" w:lineRule="auto"/>
      </w:pPr>
      <w:r>
        <w:separator/>
      </w:r>
    </w:p>
  </w:footnote>
  <w:footnote w:type="continuationSeparator" w:id="0">
    <w:p w14:paraId="56D88A0A" w14:textId="77777777" w:rsidR="004B60E4" w:rsidRDefault="004B60E4" w:rsidP="00B6459E">
      <w:pPr>
        <w:spacing w:after="0" w:line="240" w:lineRule="auto"/>
      </w:pPr>
      <w:r>
        <w:continuationSeparator/>
      </w:r>
    </w:p>
  </w:footnote>
  <w:footnote w:id="1">
    <w:p w14:paraId="60EDC367" w14:textId="77777777" w:rsidR="0004640D" w:rsidRDefault="0004640D" w:rsidP="0004640D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highlight w:val="white"/>
        </w:rPr>
        <w:t>Раздел педагогики, излагающий общую теорию образования и обучения.</w:t>
      </w:r>
    </w:p>
  </w:footnote>
  <w:footnote w:id="2">
    <w:p w14:paraId="1C6E4340" w14:textId="77777777" w:rsidR="0004640D" w:rsidRDefault="0004640D" w:rsidP="0004640D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</w:rPr>
        <w:t xml:space="preserve"> Рыбакова Галина </w:t>
      </w:r>
      <w:proofErr w:type="spellStart"/>
      <w:r>
        <w:rPr>
          <w:rFonts w:ascii="Times New Roman" w:eastAsia="Times New Roman" w:hAnsi="Times New Roman" w:cs="Times New Roman"/>
        </w:rPr>
        <w:t>Раисовна</w:t>
      </w:r>
      <w:proofErr w:type="spellEnd"/>
      <w:r>
        <w:rPr>
          <w:rFonts w:ascii="Times New Roman" w:eastAsia="Times New Roman" w:hAnsi="Times New Roman" w:cs="Times New Roman"/>
        </w:rPr>
        <w:t xml:space="preserve"> - кандидат биологических наук, доцент Сибирского федерального университета </w:t>
      </w:r>
      <w:proofErr w:type="spellStart"/>
      <w:r>
        <w:rPr>
          <w:rFonts w:ascii="Times New Roman" w:eastAsia="Times New Roman" w:hAnsi="Times New Roman" w:cs="Times New Roman"/>
        </w:rPr>
        <w:t>Торговоэкономического</w:t>
      </w:r>
      <w:proofErr w:type="spellEnd"/>
      <w:r>
        <w:rPr>
          <w:rFonts w:ascii="Times New Roman" w:eastAsia="Times New Roman" w:hAnsi="Times New Roman" w:cs="Times New Roman"/>
        </w:rPr>
        <w:t xml:space="preserve"> института (Красноярск).</w:t>
      </w:r>
    </w:p>
  </w:footnote>
  <w:footnote w:id="3">
    <w:p w14:paraId="4D16B941" w14:textId="77777777" w:rsidR="0004640D" w:rsidRDefault="0004640D" w:rsidP="0004640D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highlight w:val="white"/>
        </w:rPr>
        <w:t>Клочков Владимир Павлович - вице-президент Международной академии фундаментального образования, руководитель её Сибирского отделения; академик Нью-Йоркской академии наук; член.-корр. Международной академии психологических наук; член.-корр. Российской академии естествознания (РАЕ); заслуженный деятель науки и образования РАЕ; доктор педагогических наук, доктор философии (</w:t>
      </w:r>
      <w:proofErr w:type="spellStart"/>
      <w:r>
        <w:rPr>
          <w:rFonts w:ascii="Times New Roman" w:eastAsia="Times New Roman" w:hAnsi="Times New Roman" w:cs="Times New Roman"/>
          <w:highlight w:val="white"/>
        </w:rPr>
        <w:t>PhD</w:t>
      </w:r>
      <w:proofErr w:type="spellEnd"/>
      <w:r>
        <w:rPr>
          <w:rFonts w:ascii="Times New Roman" w:eastAsia="Times New Roman" w:hAnsi="Times New Roman" w:cs="Times New Roman"/>
          <w:highlight w:val="white"/>
        </w:rPr>
        <w:t>), доктор психологии (</w:t>
      </w:r>
      <w:proofErr w:type="spellStart"/>
      <w:r>
        <w:rPr>
          <w:rFonts w:ascii="Times New Roman" w:eastAsia="Times New Roman" w:hAnsi="Times New Roman" w:cs="Times New Roman"/>
          <w:highlight w:val="white"/>
        </w:rPr>
        <w:t>Psy.D</w:t>
      </w:r>
      <w:proofErr w:type="spellEnd"/>
      <w:r>
        <w:rPr>
          <w:rFonts w:ascii="Times New Roman" w:eastAsia="Times New Roman" w:hAnsi="Times New Roman" w:cs="Times New Roman"/>
          <w:highlight w:val="white"/>
        </w:rPr>
        <w:t>), доктор делового администрирования (DBA); профессор кафедры психологии и управления.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D304D"/>
    <w:multiLevelType w:val="hybridMultilevel"/>
    <w:tmpl w:val="2DD6C7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42424"/>
    <w:multiLevelType w:val="hybridMultilevel"/>
    <w:tmpl w:val="6308C5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66D72"/>
    <w:multiLevelType w:val="multilevel"/>
    <w:tmpl w:val="0164A57C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F6D69E4"/>
    <w:multiLevelType w:val="multilevel"/>
    <w:tmpl w:val="4BB4A3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ED6964"/>
    <w:multiLevelType w:val="hybridMultilevel"/>
    <w:tmpl w:val="ADA410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874516"/>
    <w:multiLevelType w:val="multilevel"/>
    <w:tmpl w:val="30604DD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A84D4B"/>
    <w:multiLevelType w:val="multilevel"/>
    <w:tmpl w:val="DEC0FD1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441066E"/>
    <w:multiLevelType w:val="multilevel"/>
    <w:tmpl w:val="D5C2F5D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DC81B46"/>
    <w:multiLevelType w:val="multilevel"/>
    <w:tmpl w:val="113A33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982113"/>
    <w:multiLevelType w:val="multilevel"/>
    <w:tmpl w:val="1FD0E2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7643155"/>
    <w:multiLevelType w:val="hybridMultilevel"/>
    <w:tmpl w:val="3FA867CA"/>
    <w:lvl w:ilvl="0" w:tplc="ECC25F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C9810EE">
      <w:start w:val="1"/>
      <w:numFmt w:val="bullet"/>
      <w:lvlText w:val=""/>
      <w:lvlJc w:val="left"/>
      <w:pPr>
        <w:tabs>
          <w:tab w:val="num" w:pos="913"/>
        </w:tabs>
        <w:ind w:left="913" w:firstLine="167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6DE75BC"/>
    <w:multiLevelType w:val="hybridMultilevel"/>
    <w:tmpl w:val="3FA867CA"/>
    <w:lvl w:ilvl="0" w:tplc="ECC25F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C9810EE">
      <w:start w:val="1"/>
      <w:numFmt w:val="bullet"/>
      <w:lvlText w:val=""/>
      <w:lvlJc w:val="left"/>
      <w:pPr>
        <w:tabs>
          <w:tab w:val="num" w:pos="913"/>
        </w:tabs>
        <w:ind w:left="913" w:firstLine="167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B0120AB"/>
    <w:multiLevelType w:val="multilevel"/>
    <w:tmpl w:val="F7F288E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2FC4264"/>
    <w:multiLevelType w:val="multilevel"/>
    <w:tmpl w:val="7D1C07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6CE73B6"/>
    <w:multiLevelType w:val="hybridMultilevel"/>
    <w:tmpl w:val="9CB43C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366F5B"/>
    <w:multiLevelType w:val="hybridMultilevel"/>
    <w:tmpl w:val="7806104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AB813BC"/>
    <w:multiLevelType w:val="hybridMultilevel"/>
    <w:tmpl w:val="ADA410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377393"/>
    <w:multiLevelType w:val="multilevel"/>
    <w:tmpl w:val="51406C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6C071B75"/>
    <w:multiLevelType w:val="multilevel"/>
    <w:tmpl w:val="1A7C86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E922929"/>
    <w:multiLevelType w:val="multilevel"/>
    <w:tmpl w:val="6FF2272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 w15:restartNumberingAfterBreak="0">
    <w:nsid w:val="75800D73"/>
    <w:multiLevelType w:val="multilevel"/>
    <w:tmpl w:val="391EB8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7B2E7585"/>
    <w:multiLevelType w:val="hybridMultilevel"/>
    <w:tmpl w:val="E17869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931687"/>
    <w:multiLevelType w:val="multilevel"/>
    <w:tmpl w:val="CB5658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0"/>
  </w:num>
  <w:num w:numId="3">
    <w:abstractNumId w:val="14"/>
  </w:num>
  <w:num w:numId="4">
    <w:abstractNumId w:val="10"/>
  </w:num>
  <w:num w:numId="5">
    <w:abstractNumId w:val="15"/>
  </w:num>
  <w:num w:numId="6">
    <w:abstractNumId w:val="1"/>
  </w:num>
  <w:num w:numId="7">
    <w:abstractNumId w:val="21"/>
  </w:num>
  <w:num w:numId="8">
    <w:abstractNumId w:val="4"/>
  </w:num>
  <w:num w:numId="9">
    <w:abstractNumId w:val="16"/>
  </w:num>
  <w:num w:numId="10">
    <w:abstractNumId w:val="19"/>
  </w:num>
  <w:num w:numId="11">
    <w:abstractNumId w:val="17"/>
  </w:num>
  <w:num w:numId="12">
    <w:abstractNumId w:val="7"/>
  </w:num>
  <w:num w:numId="13">
    <w:abstractNumId w:val="9"/>
  </w:num>
  <w:num w:numId="14">
    <w:abstractNumId w:val="18"/>
  </w:num>
  <w:num w:numId="15">
    <w:abstractNumId w:val="3"/>
  </w:num>
  <w:num w:numId="16">
    <w:abstractNumId w:val="20"/>
  </w:num>
  <w:num w:numId="17">
    <w:abstractNumId w:val="13"/>
  </w:num>
  <w:num w:numId="18">
    <w:abstractNumId w:val="6"/>
  </w:num>
  <w:num w:numId="19">
    <w:abstractNumId w:val="12"/>
  </w:num>
  <w:num w:numId="20">
    <w:abstractNumId w:val="5"/>
  </w:num>
  <w:num w:numId="21">
    <w:abstractNumId w:val="8"/>
  </w:num>
  <w:num w:numId="22">
    <w:abstractNumId w:val="2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0D6"/>
    <w:rsid w:val="00014A24"/>
    <w:rsid w:val="00017922"/>
    <w:rsid w:val="0003746E"/>
    <w:rsid w:val="0004640D"/>
    <w:rsid w:val="00074F5D"/>
    <w:rsid w:val="00075331"/>
    <w:rsid w:val="00087028"/>
    <w:rsid w:val="000954DC"/>
    <w:rsid w:val="000B5066"/>
    <w:rsid w:val="000B6B1A"/>
    <w:rsid w:val="000C1A4C"/>
    <w:rsid w:val="000C1D2E"/>
    <w:rsid w:val="000C3086"/>
    <w:rsid w:val="000E37F1"/>
    <w:rsid w:val="000F4287"/>
    <w:rsid w:val="00100986"/>
    <w:rsid w:val="00106CC9"/>
    <w:rsid w:val="00113754"/>
    <w:rsid w:val="0011408E"/>
    <w:rsid w:val="0011626A"/>
    <w:rsid w:val="001267AB"/>
    <w:rsid w:val="0013453D"/>
    <w:rsid w:val="0014533B"/>
    <w:rsid w:val="00151057"/>
    <w:rsid w:val="00175A63"/>
    <w:rsid w:val="0018238F"/>
    <w:rsid w:val="00182546"/>
    <w:rsid w:val="00190900"/>
    <w:rsid w:val="00197576"/>
    <w:rsid w:val="001A5952"/>
    <w:rsid w:val="001C3C56"/>
    <w:rsid w:val="001D42F4"/>
    <w:rsid w:val="001E3487"/>
    <w:rsid w:val="001F287C"/>
    <w:rsid w:val="00227807"/>
    <w:rsid w:val="00232E82"/>
    <w:rsid w:val="00233B97"/>
    <w:rsid w:val="002408F4"/>
    <w:rsid w:val="00247075"/>
    <w:rsid w:val="00254D25"/>
    <w:rsid w:val="00260D86"/>
    <w:rsid w:val="00266C3A"/>
    <w:rsid w:val="00281157"/>
    <w:rsid w:val="0028664C"/>
    <w:rsid w:val="00287666"/>
    <w:rsid w:val="00294FAA"/>
    <w:rsid w:val="002A0A56"/>
    <w:rsid w:val="002B1B2F"/>
    <w:rsid w:val="002E1E17"/>
    <w:rsid w:val="002E3855"/>
    <w:rsid w:val="002F27B5"/>
    <w:rsid w:val="002F69F5"/>
    <w:rsid w:val="00300A8B"/>
    <w:rsid w:val="0031382D"/>
    <w:rsid w:val="00317581"/>
    <w:rsid w:val="00320305"/>
    <w:rsid w:val="00321A52"/>
    <w:rsid w:val="00353BD3"/>
    <w:rsid w:val="00383660"/>
    <w:rsid w:val="003C1C4A"/>
    <w:rsid w:val="003C3E23"/>
    <w:rsid w:val="003C67C3"/>
    <w:rsid w:val="003C7E8C"/>
    <w:rsid w:val="003D4898"/>
    <w:rsid w:val="003D5BD3"/>
    <w:rsid w:val="003F24DF"/>
    <w:rsid w:val="0040734F"/>
    <w:rsid w:val="00407928"/>
    <w:rsid w:val="00412001"/>
    <w:rsid w:val="004150B6"/>
    <w:rsid w:val="00417A49"/>
    <w:rsid w:val="00421B41"/>
    <w:rsid w:val="00453B62"/>
    <w:rsid w:val="00454CED"/>
    <w:rsid w:val="00463D7F"/>
    <w:rsid w:val="00474E06"/>
    <w:rsid w:val="00476A59"/>
    <w:rsid w:val="00485A42"/>
    <w:rsid w:val="00487154"/>
    <w:rsid w:val="004B60E4"/>
    <w:rsid w:val="004C2230"/>
    <w:rsid w:val="004C7B6F"/>
    <w:rsid w:val="004D4FEF"/>
    <w:rsid w:val="00517DF7"/>
    <w:rsid w:val="0052415D"/>
    <w:rsid w:val="0053513C"/>
    <w:rsid w:val="00536400"/>
    <w:rsid w:val="00562161"/>
    <w:rsid w:val="00567756"/>
    <w:rsid w:val="00582E47"/>
    <w:rsid w:val="005B6B2B"/>
    <w:rsid w:val="005C074F"/>
    <w:rsid w:val="005C4298"/>
    <w:rsid w:val="005D5E49"/>
    <w:rsid w:val="005F0DA6"/>
    <w:rsid w:val="00610BFA"/>
    <w:rsid w:val="00614602"/>
    <w:rsid w:val="00615155"/>
    <w:rsid w:val="00615C98"/>
    <w:rsid w:val="00623FBE"/>
    <w:rsid w:val="006501B6"/>
    <w:rsid w:val="00651D43"/>
    <w:rsid w:val="0068216B"/>
    <w:rsid w:val="00691F5F"/>
    <w:rsid w:val="006B3C7D"/>
    <w:rsid w:val="006D48DB"/>
    <w:rsid w:val="006D72AE"/>
    <w:rsid w:val="006E44DC"/>
    <w:rsid w:val="006E6EC5"/>
    <w:rsid w:val="006E732C"/>
    <w:rsid w:val="00711FF6"/>
    <w:rsid w:val="00717588"/>
    <w:rsid w:val="00723DD0"/>
    <w:rsid w:val="00723F2D"/>
    <w:rsid w:val="00741561"/>
    <w:rsid w:val="00743552"/>
    <w:rsid w:val="00753E59"/>
    <w:rsid w:val="00757AC8"/>
    <w:rsid w:val="00760032"/>
    <w:rsid w:val="00767B75"/>
    <w:rsid w:val="007709A5"/>
    <w:rsid w:val="00770D92"/>
    <w:rsid w:val="007805BA"/>
    <w:rsid w:val="00790390"/>
    <w:rsid w:val="00795328"/>
    <w:rsid w:val="007A7F95"/>
    <w:rsid w:val="007D2EB8"/>
    <w:rsid w:val="007D420C"/>
    <w:rsid w:val="007E5CEC"/>
    <w:rsid w:val="00801988"/>
    <w:rsid w:val="008174BE"/>
    <w:rsid w:val="00821A56"/>
    <w:rsid w:val="00827990"/>
    <w:rsid w:val="008322AE"/>
    <w:rsid w:val="00833736"/>
    <w:rsid w:val="00837CD5"/>
    <w:rsid w:val="0084213F"/>
    <w:rsid w:val="008441F4"/>
    <w:rsid w:val="00850A96"/>
    <w:rsid w:val="0085489A"/>
    <w:rsid w:val="00856073"/>
    <w:rsid w:val="008579C3"/>
    <w:rsid w:val="00882498"/>
    <w:rsid w:val="00886FF7"/>
    <w:rsid w:val="0089753A"/>
    <w:rsid w:val="008B191B"/>
    <w:rsid w:val="008C1E01"/>
    <w:rsid w:val="008D10D2"/>
    <w:rsid w:val="008D4C1F"/>
    <w:rsid w:val="008F3E48"/>
    <w:rsid w:val="008F3EAF"/>
    <w:rsid w:val="00902F77"/>
    <w:rsid w:val="009042B3"/>
    <w:rsid w:val="00904C6F"/>
    <w:rsid w:val="00915870"/>
    <w:rsid w:val="00951D19"/>
    <w:rsid w:val="00952194"/>
    <w:rsid w:val="00961842"/>
    <w:rsid w:val="00962E4A"/>
    <w:rsid w:val="00964093"/>
    <w:rsid w:val="00992331"/>
    <w:rsid w:val="00997332"/>
    <w:rsid w:val="009A1203"/>
    <w:rsid w:val="009B2680"/>
    <w:rsid w:val="009B5B6B"/>
    <w:rsid w:val="009C24FF"/>
    <w:rsid w:val="009C357B"/>
    <w:rsid w:val="009E2900"/>
    <w:rsid w:val="009F3D2A"/>
    <w:rsid w:val="009F4CCA"/>
    <w:rsid w:val="00A049AD"/>
    <w:rsid w:val="00A11AC0"/>
    <w:rsid w:val="00A14243"/>
    <w:rsid w:val="00A4006E"/>
    <w:rsid w:val="00A40547"/>
    <w:rsid w:val="00A41FFC"/>
    <w:rsid w:val="00A7014C"/>
    <w:rsid w:val="00A92548"/>
    <w:rsid w:val="00AA06C1"/>
    <w:rsid w:val="00AA4C5A"/>
    <w:rsid w:val="00AB00BD"/>
    <w:rsid w:val="00AB2222"/>
    <w:rsid w:val="00AD461B"/>
    <w:rsid w:val="00AE0AE3"/>
    <w:rsid w:val="00AE1DDA"/>
    <w:rsid w:val="00AE5FA4"/>
    <w:rsid w:val="00AF7625"/>
    <w:rsid w:val="00B02B4A"/>
    <w:rsid w:val="00B120A2"/>
    <w:rsid w:val="00B16438"/>
    <w:rsid w:val="00B169E0"/>
    <w:rsid w:val="00B26B1D"/>
    <w:rsid w:val="00B40019"/>
    <w:rsid w:val="00B459C0"/>
    <w:rsid w:val="00B50D29"/>
    <w:rsid w:val="00B53A00"/>
    <w:rsid w:val="00B54F36"/>
    <w:rsid w:val="00B6459E"/>
    <w:rsid w:val="00B86C61"/>
    <w:rsid w:val="00B95A8A"/>
    <w:rsid w:val="00BC6BA8"/>
    <w:rsid w:val="00BD153A"/>
    <w:rsid w:val="00BD5075"/>
    <w:rsid w:val="00BF0616"/>
    <w:rsid w:val="00BF36D6"/>
    <w:rsid w:val="00BF4329"/>
    <w:rsid w:val="00C00565"/>
    <w:rsid w:val="00C0572C"/>
    <w:rsid w:val="00C066C7"/>
    <w:rsid w:val="00C102AD"/>
    <w:rsid w:val="00C17625"/>
    <w:rsid w:val="00C24A1D"/>
    <w:rsid w:val="00C37A04"/>
    <w:rsid w:val="00C47512"/>
    <w:rsid w:val="00C52C05"/>
    <w:rsid w:val="00C6016A"/>
    <w:rsid w:val="00C84955"/>
    <w:rsid w:val="00C85817"/>
    <w:rsid w:val="00CA28E8"/>
    <w:rsid w:val="00CB1D31"/>
    <w:rsid w:val="00CB3210"/>
    <w:rsid w:val="00CC69E3"/>
    <w:rsid w:val="00CC6A58"/>
    <w:rsid w:val="00CC6CC0"/>
    <w:rsid w:val="00CE2C13"/>
    <w:rsid w:val="00CE364A"/>
    <w:rsid w:val="00CE6FB0"/>
    <w:rsid w:val="00CE7647"/>
    <w:rsid w:val="00D01296"/>
    <w:rsid w:val="00D04AD1"/>
    <w:rsid w:val="00D14EDF"/>
    <w:rsid w:val="00D20D6F"/>
    <w:rsid w:val="00D2763A"/>
    <w:rsid w:val="00D30B57"/>
    <w:rsid w:val="00D32783"/>
    <w:rsid w:val="00D469E5"/>
    <w:rsid w:val="00D47D69"/>
    <w:rsid w:val="00D5449E"/>
    <w:rsid w:val="00D55162"/>
    <w:rsid w:val="00D67084"/>
    <w:rsid w:val="00D7482D"/>
    <w:rsid w:val="00D750D6"/>
    <w:rsid w:val="00D772BF"/>
    <w:rsid w:val="00DA6A8E"/>
    <w:rsid w:val="00DB1DAF"/>
    <w:rsid w:val="00DC1F07"/>
    <w:rsid w:val="00DD29F8"/>
    <w:rsid w:val="00DD615A"/>
    <w:rsid w:val="00DE3A9C"/>
    <w:rsid w:val="00E176FE"/>
    <w:rsid w:val="00E339BA"/>
    <w:rsid w:val="00E34FF3"/>
    <w:rsid w:val="00E45B03"/>
    <w:rsid w:val="00E45C1F"/>
    <w:rsid w:val="00E556FC"/>
    <w:rsid w:val="00E66810"/>
    <w:rsid w:val="00E85E75"/>
    <w:rsid w:val="00E85E7A"/>
    <w:rsid w:val="00E91D7E"/>
    <w:rsid w:val="00E9642E"/>
    <w:rsid w:val="00E965FE"/>
    <w:rsid w:val="00EA53A2"/>
    <w:rsid w:val="00EA60F4"/>
    <w:rsid w:val="00EB6727"/>
    <w:rsid w:val="00EC78C2"/>
    <w:rsid w:val="00ED226E"/>
    <w:rsid w:val="00ED4184"/>
    <w:rsid w:val="00F04B75"/>
    <w:rsid w:val="00F2785A"/>
    <w:rsid w:val="00F27BE0"/>
    <w:rsid w:val="00F37362"/>
    <w:rsid w:val="00F37B47"/>
    <w:rsid w:val="00F5095C"/>
    <w:rsid w:val="00F53D1B"/>
    <w:rsid w:val="00F56F0F"/>
    <w:rsid w:val="00F605F5"/>
    <w:rsid w:val="00F63898"/>
    <w:rsid w:val="00F645C8"/>
    <w:rsid w:val="00F66296"/>
    <w:rsid w:val="00F71393"/>
    <w:rsid w:val="00F73447"/>
    <w:rsid w:val="00F76752"/>
    <w:rsid w:val="00F76E9D"/>
    <w:rsid w:val="00F778B9"/>
    <w:rsid w:val="00F80965"/>
    <w:rsid w:val="00FA0096"/>
    <w:rsid w:val="00FA2720"/>
    <w:rsid w:val="00FC0513"/>
    <w:rsid w:val="00FC3641"/>
    <w:rsid w:val="00FC68A9"/>
    <w:rsid w:val="00FC76C5"/>
    <w:rsid w:val="00FD7349"/>
    <w:rsid w:val="00FE54FF"/>
    <w:rsid w:val="00FE57C7"/>
    <w:rsid w:val="00FE5C02"/>
    <w:rsid w:val="00FF6B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4EA0D"/>
  <w15:docId w15:val="{05D42A74-ED0D-403D-998D-808EB199C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54DC"/>
  </w:style>
  <w:style w:type="paragraph" w:styleId="1">
    <w:name w:val="heading 1"/>
    <w:basedOn w:val="a"/>
    <w:next w:val="a"/>
    <w:link w:val="10"/>
    <w:uiPriority w:val="9"/>
    <w:qFormat/>
    <w:rsid w:val="0004640D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4640D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04640D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ru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640D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ru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640D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640D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954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645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6459E"/>
  </w:style>
  <w:style w:type="paragraph" w:styleId="a6">
    <w:name w:val="footer"/>
    <w:basedOn w:val="a"/>
    <w:link w:val="a7"/>
    <w:uiPriority w:val="99"/>
    <w:unhideWhenUsed/>
    <w:rsid w:val="00B645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6459E"/>
  </w:style>
  <w:style w:type="paragraph" w:styleId="a8">
    <w:name w:val="footnote text"/>
    <w:basedOn w:val="a"/>
    <w:link w:val="a9"/>
    <w:uiPriority w:val="99"/>
    <w:rsid w:val="009042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9">
    <w:name w:val="Текст сноски Знак"/>
    <w:basedOn w:val="a0"/>
    <w:link w:val="a8"/>
    <w:uiPriority w:val="99"/>
    <w:rsid w:val="009042B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a">
    <w:name w:val="footnote reference"/>
    <w:basedOn w:val="a0"/>
    <w:uiPriority w:val="99"/>
    <w:rsid w:val="009042B3"/>
    <w:rPr>
      <w:vertAlign w:val="superscript"/>
    </w:rPr>
  </w:style>
  <w:style w:type="paragraph" w:styleId="ab">
    <w:name w:val="List Paragraph"/>
    <w:basedOn w:val="a"/>
    <w:uiPriority w:val="34"/>
    <w:qFormat/>
    <w:rsid w:val="00B95A8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886F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886FF7"/>
    <w:rPr>
      <w:rFonts w:ascii="Tahoma" w:hAnsi="Tahoma" w:cs="Tahoma"/>
      <w:sz w:val="16"/>
      <w:szCs w:val="16"/>
    </w:rPr>
  </w:style>
  <w:style w:type="paragraph" w:customStyle="1" w:styleId="ae">
    <w:name w:val="Левый"/>
    <w:basedOn w:val="a"/>
    <w:uiPriority w:val="99"/>
    <w:qFormat/>
    <w:rsid w:val="00F71393"/>
    <w:pPr>
      <w:tabs>
        <w:tab w:val="center" w:pos="4536"/>
        <w:tab w:val="right" w:pos="9072"/>
      </w:tabs>
      <w:overflowPunct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4640D"/>
    <w:rPr>
      <w:rFonts w:ascii="Arial" w:eastAsia="Arial" w:hAnsi="Arial" w:cs="Arial"/>
      <w:sz w:val="40"/>
      <w:szCs w:val="40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rsid w:val="0004640D"/>
    <w:rPr>
      <w:rFonts w:ascii="Arial" w:eastAsia="Arial" w:hAnsi="Arial" w:cs="Arial"/>
      <w:sz w:val="32"/>
      <w:szCs w:val="32"/>
      <w:lang w:val="ru" w:eastAsia="ru-RU"/>
    </w:rPr>
  </w:style>
  <w:style w:type="character" w:customStyle="1" w:styleId="30">
    <w:name w:val="Заголовок 3 Знак"/>
    <w:basedOn w:val="a0"/>
    <w:link w:val="3"/>
    <w:uiPriority w:val="9"/>
    <w:rsid w:val="0004640D"/>
    <w:rPr>
      <w:rFonts w:ascii="Arial" w:eastAsia="Arial" w:hAnsi="Arial" w:cs="Arial"/>
      <w:color w:val="434343"/>
      <w:sz w:val="28"/>
      <w:szCs w:val="28"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4640D"/>
    <w:rPr>
      <w:rFonts w:ascii="Arial" w:eastAsia="Arial" w:hAnsi="Arial" w:cs="Arial"/>
      <w:color w:val="666666"/>
      <w:sz w:val="24"/>
      <w:szCs w:val="24"/>
      <w:lang w:val="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4640D"/>
    <w:rPr>
      <w:rFonts w:ascii="Arial" w:eastAsia="Arial" w:hAnsi="Arial" w:cs="Arial"/>
      <w:color w:val="666666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4640D"/>
    <w:rPr>
      <w:rFonts w:ascii="Arial" w:eastAsia="Arial" w:hAnsi="Arial" w:cs="Arial"/>
      <w:i/>
      <w:color w:val="666666"/>
      <w:lang w:val="ru" w:eastAsia="ru-RU"/>
    </w:rPr>
  </w:style>
  <w:style w:type="table" w:customStyle="1" w:styleId="TableNormal">
    <w:name w:val="Table Normal"/>
    <w:rsid w:val="0004640D"/>
    <w:pPr>
      <w:spacing w:after="0" w:line="276" w:lineRule="auto"/>
    </w:pPr>
    <w:rPr>
      <w:rFonts w:ascii="Arial" w:eastAsia="Arial" w:hAnsi="Arial" w:cs="Arial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Title"/>
    <w:basedOn w:val="a"/>
    <w:next w:val="a"/>
    <w:link w:val="af0"/>
    <w:uiPriority w:val="10"/>
    <w:qFormat/>
    <w:rsid w:val="0004640D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 w:eastAsia="ru-RU"/>
    </w:rPr>
  </w:style>
  <w:style w:type="character" w:customStyle="1" w:styleId="af0">
    <w:name w:val="Заголовок Знак"/>
    <w:basedOn w:val="a0"/>
    <w:link w:val="af"/>
    <w:uiPriority w:val="10"/>
    <w:rsid w:val="0004640D"/>
    <w:rPr>
      <w:rFonts w:ascii="Arial" w:eastAsia="Arial" w:hAnsi="Arial" w:cs="Arial"/>
      <w:sz w:val="52"/>
      <w:szCs w:val="52"/>
      <w:lang w:val="ru" w:eastAsia="ru-RU"/>
    </w:rPr>
  </w:style>
  <w:style w:type="paragraph" w:styleId="af1">
    <w:name w:val="Subtitle"/>
    <w:basedOn w:val="a"/>
    <w:next w:val="a"/>
    <w:link w:val="af2"/>
    <w:uiPriority w:val="11"/>
    <w:qFormat/>
    <w:rsid w:val="0004640D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af2">
    <w:name w:val="Подзаголовок Знак"/>
    <w:basedOn w:val="a0"/>
    <w:link w:val="af1"/>
    <w:uiPriority w:val="11"/>
    <w:rsid w:val="0004640D"/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styleId="af3">
    <w:name w:val="annotation text"/>
    <w:basedOn w:val="a"/>
    <w:link w:val="af4"/>
    <w:uiPriority w:val="99"/>
    <w:semiHidden/>
    <w:unhideWhenUsed/>
    <w:rsid w:val="0004640D"/>
    <w:pPr>
      <w:spacing w:after="0" w:line="240" w:lineRule="auto"/>
    </w:pPr>
    <w:rPr>
      <w:rFonts w:ascii="Arial" w:eastAsia="Arial" w:hAnsi="Arial" w:cs="Arial"/>
      <w:sz w:val="20"/>
      <w:szCs w:val="20"/>
      <w:lang w:val="ru" w:eastAsia="ru-RU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04640D"/>
    <w:rPr>
      <w:rFonts w:ascii="Arial" w:eastAsia="Arial" w:hAnsi="Arial" w:cs="Arial"/>
      <w:sz w:val="20"/>
      <w:szCs w:val="20"/>
      <w:lang w:val="ru" w:eastAsia="ru-RU"/>
    </w:rPr>
  </w:style>
  <w:style w:type="character" w:styleId="af5">
    <w:name w:val="annotation reference"/>
    <w:basedOn w:val="a0"/>
    <w:uiPriority w:val="99"/>
    <w:semiHidden/>
    <w:unhideWhenUsed/>
    <w:rsid w:val="0004640D"/>
    <w:rPr>
      <w:sz w:val="16"/>
      <w:szCs w:val="16"/>
    </w:rPr>
  </w:style>
  <w:style w:type="paragraph" w:styleId="af6">
    <w:name w:val="Normal (Web)"/>
    <w:basedOn w:val="a"/>
    <w:uiPriority w:val="99"/>
    <w:semiHidden/>
    <w:unhideWhenUsed/>
    <w:rsid w:val="0004640D"/>
    <w:pPr>
      <w:spacing w:before="100" w:beforeAutospacing="1" w:after="142" w:line="276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western">
    <w:name w:val="western"/>
    <w:basedOn w:val="a"/>
    <w:rsid w:val="0004640D"/>
    <w:pPr>
      <w:spacing w:before="100" w:beforeAutospacing="1" w:after="142" w:line="276" w:lineRule="auto"/>
    </w:pPr>
    <w:rPr>
      <w:rFonts w:ascii="Calibri" w:eastAsia="Times New Roman" w:hAnsi="Calibri" w:cs="Times New Roman"/>
      <w:color w:val="000000"/>
      <w:lang w:eastAsia="ru-RU"/>
    </w:rPr>
  </w:style>
  <w:style w:type="character" w:styleId="af7">
    <w:name w:val="Hyperlink"/>
    <w:basedOn w:val="a0"/>
    <w:uiPriority w:val="99"/>
    <w:semiHidden/>
    <w:unhideWhenUsed/>
    <w:rsid w:val="00D30B57"/>
    <w:rPr>
      <w:color w:val="0000FF"/>
      <w:u w:val="single"/>
    </w:rPr>
  </w:style>
  <w:style w:type="character" w:customStyle="1" w:styleId="apple-tab-span">
    <w:name w:val="apple-tab-span"/>
    <w:basedOn w:val="a0"/>
    <w:rsid w:val="00D30B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2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dic.academic.ru/dic.nsf/ruwiki/1526461" TargetMode="External"/><Relationship Id="rId42" Type="http://schemas.openxmlformats.org/officeDocument/2006/relationships/hyperlink" Target="https://ru.wikipedia.org/wiki/Oracle" TargetMode="External"/><Relationship Id="rId47" Type="http://schemas.openxmlformats.org/officeDocument/2006/relationships/hyperlink" Target="https://ru.wikipedia.org/wiki/Node.js" TargetMode="External"/><Relationship Id="rId63" Type="http://schemas.openxmlformats.org/officeDocument/2006/relationships/image" Target="media/image27.png"/><Relationship Id="rId68" Type="http://schemas.openxmlformats.org/officeDocument/2006/relationships/image" Target="media/image32.png"/><Relationship Id="rId1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ru.wikipedia.org/wiki/%D0%A1%D0%B2%D0%BE%D0%B1%D0%BE%D0%B4%D0%BD%D0%BE%D0%B5_%D0%9F%D0%9E" TargetMode="External"/><Relationship Id="rId4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3" Type="http://schemas.openxmlformats.org/officeDocument/2006/relationships/hyperlink" Target="https://ru.wikipedia.org/wiki/BSD" TargetMode="External"/><Relationship Id="rId58" Type="http://schemas.openxmlformats.org/officeDocument/2006/relationships/hyperlink" Target="https://ru.wikipedia.org/wiki/%D0%A1%D0%A3%D0%91%D0%94" TargetMode="External"/><Relationship Id="rId66" Type="http://schemas.openxmlformats.org/officeDocument/2006/relationships/image" Target="media/image30.png"/><Relationship Id="rId74" Type="http://schemas.openxmlformats.org/officeDocument/2006/relationships/hyperlink" Target="https://getbootstrap.com/docs/4.5/getting-started/introductio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5.png"/><Relationship Id="rId19" Type="http://schemas.openxmlformats.org/officeDocument/2006/relationships/hyperlink" Target="https://dic.academic.ru/dic.nsf/ruwiki/684921" TargetMode="External"/><Relationship Id="rId14" Type="http://schemas.openxmlformats.org/officeDocument/2006/relationships/comments" Target="comment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ru.wikipedia.org/wiki/GNU_General_Public_License" TargetMode="External"/><Relationship Id="rId48" Type="http://schemas.openxmlformats.org/officeDocument/2006/relationships/hyperlink" Target="https://ru.wikipedia.org/wiki/Git" TargetMode="External"/><Relationship Id="rId56" Type="http://schemas.openxmlformats.org/officeDocument/2006/relationships/hyperlink" Target="https://ru.wikipedia.org/wiki/Novell_NetWare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3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ru.wikipedia.org/wiki/%D0%9A%D1%80%D0%BE%D1%81%D1%81%D0%BF%D0%BB%D0%B0%D1%82%D1%84%D0%BE%D1%80%D0%BC%D0%B5%D0%BD%D0%BD%D0%BE%D0%B5_%D0%BF%D1%80%D0%BE%D0%B3%D1%80%D0%B0%D0%BC%D0%BC%D0%BD%D0%BE%D0%B5_%D0%BE%D0%B1%D0%B5%D1%81%D0%BF%D0%B5%D1%87%D0%B5%D0%BD%D0%B8%D0%B5" TargetMode="External"/><Relationship Id="rId72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hyperlink" Target="https://dic.academic.ru/dic.nsf/ruwiki/680867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ru.wikipedia.org/wiki/%D0%9F%D0%BB%D0%B0%D0%B3%D0%B8%D0%BD" TargetMode="External"/><Relationship Id="rId59" Type="http://schemas.openxmlformats.org/officeDocument/2006/relationships/hyperlink" Target="https://ru.wikipedia.org/wiki/%D0%90%D1%83%D1%82%D0%B5%D0%BD%D1%82%D0%B8%D1%84%D0%B8%D0%BA%D0%B0%D1%86%D0%B8%D1%8F" TargetMode="External"/><Relationship Id="rId67" Type="http://schemas.openxmlformats.org/officeDocument/2006/relationships/image" Target="media/image31.png"/><Relationship Id="rId20" Type="http://schemas.openxmlformats.org/officeDocument/2006/relationships/hyperlink" Target="https://dic.academic.ru/dic.nsf/ruwiki/29259" TargetMode="External"/><Relationship Id="rId41" Type="http://schemas.openxmlformats.org/officeDocument/2006/relationships/hyperlink" Target="https://ru.wikipedia.org/wiki/%D0%A0%D0%B5%D0%BB%D1%8F%D1%86%D0%B8%D0%BE%D0%BD%D0%BD%D0%B0%D1%8F_%D0%A1%D0%A3%D0%91%D0%94" TargetMode="External"/><Relationship Id="rId54" Type="http://schemas.openxmlformats.org/officeDocument/2006/relationships/hyperlink" Target="https://ru.wikipedia.org/wiki/Mac_OS" TargetMode="External"/><Relationship Id="rId62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1/relationships/commentsExtended" Target="commentsExtended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57" Type="http://schemas.openxmlformats.org/officeDocument/2006/relationships/hyperlink" Target="https://ru.wikipedia.org/wiki/BeO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hyperlink" Target="https://ru.wikipedia.org/wiki/%D0%A2%D0%B5%D0%BA%D1%81%D1%82%D0%BE%D0%B2%D1%8B%D0%B9_%D1%80%D0%B5%D0%B4%D0%B0%D0%BA%D1%82%D0%BE%D1%80" TargetMode="External"/><Relationship Id="rId52" Type="http://schemas.openxmlformats.org/officeDocument/2006/relationships/hyperlink" Target="https://ru.wikipedia.org/wiki/Linux" TargetMode="External"/><Relationship Id="rId60" Type="http://schemas.openxmlformats.org/officeDocument/2006/relationships/hyperlink" Target="https://ru.wikipedia.org/wiki/IPv6" TargetMode="External"/><Relationship Id="rId65" Type="http://schemas.openxmlformats.org/officeDocument/2006/relationships/image" Target="media/image29.png"/><Relationship Id="rId73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hyperlink" Target="https://dic.academic.ru/dic.nsf/ruwiki/1254724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hyperlink" Target="https://ru.wikipedia.org/wiki/%D0%92%D0%B5%D0%B1-%D1%81%D0%B5%D1%80%D0%B2%D0%B5%D1%80" TargetMode="External"/><Relationship Id="rId55" Type="http://schemas.openxmlformats.org/officeDocument/2006/relationships/hyperlink" Target="https://ru.wikipedia.org/wiki/Microsoft_Windows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55078-7DFD-4C2C-B2C2-930D45F55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47</Pages>
  <Words>5341</Words>
  <Characters>39103</Characters>
  <Application>Microsoft Office Word</Application>
  <DocSecurity>0</DocSecurity>
  <Lines>558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Overchenko</cp:lastModifiedBy>
  <cp:revision>7</cp:revision>
  <dcterms:created xsi:type="dcterms:W3CDTF">2020-05-23T15:44:00Z</dcterms:created>
  <dcterms:modified xsi:type="dcterms:W3CDTF">2020-06-08T03:41:00Z</dcterms:modified>
</cp:coreProperties>
</file>